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BD37" w14:textId="77777777" w:rsidR="00AC7253" w:rsidRDefault="00AC7253"/>
    <w:tbl>
      <w:tblPr>
        <w:tblpPr w:leftFromText="187" w:rightFromText="187" w:horzAnchor="margin" w:tblpYSpec="bottom"/>
        <w:tblW w:w="3000" w:type="pct"/>
        <w:tblLook w:val="04A0" w:firstRow="1" w:lastRow="0" w:firstColumn="1" w:lastColumn="0" w:noHBand="0" w:noVBand="1"/>
      </w:tblPr>
      <w:tblGrid>
        <w:gridCol w:w="5839"/>
      </w:tblGrid>
      <w:tr w:rsidR="00B013EB" w:rsidRPr="00213506" w14:paraId="47C2B5E0" w14:textId="77777777" w:rsidTr="00AC7253">
        <w:tc>
          <w:tcPr>
            <w:tcW w:w="5573" w:type="dxa"/>
          </w:tcPr>
          <w:p w14:paraId="398894D6" w14:textId="77777777" w:rsidR="00B013EB" w:rsidRDefault="00753A7B" w:rsidP="00753A7B">
            <w:pPr>
              <w:pStyle w:val="NoSpacing"/>
              <w:rPr>
                <w:b/>
                <w:bCs/>
                <w:color w:val="365F91"/>
                <w:sz w:val="48"/>
                <w:szCs w:val="48"/>
              </w:rPr>
            </w:pPr>
            <w:r>
              <w:rPr>
                <w:b/>
                <w:bCs/>
                <w:color w:val="365F91"/>
                <w:sz w:val="48"/>
                <w:szCs w:val="48"/>
              </w:rPr>
              <w:t>Team Manager Guide to Field Maintenance</w:t>
            </w:r>
          </w:p>
        </w:tc>
      </w:tr>
      <w:tr w:rsidR="00B013EB" w:rsidRPr="00213506" w14:paraId="019728AF" w14:textId="77777777" w:rsidTr="00AC7253">
        <w:tc>
          <w:tcPr>
            <w:tcW w:w="5573" w:type="dxa"/>
          </w:tcPr>
          <w:p w14:paraId="13C82DF1" w14:textId="77777777" w:rsidR="00B013EB" w:rsidRPr="00213506" w:rsidRDefault="00333273" w:rsidP="00DF5A6F">
            <w:pPr>
              <w:pStyle w:val="NoSpacing"/>
              <w:rPr>
                <w:color w:val="484329"/>
                <w:sz w:val="28"/>
                <w:szCs w:val="28"/>
              </w:rPr>
            </w:pPr>
            <w:r w:rsidRPr="00213506">
              <w:rPr>
                <w:noProof/>
                <w:lang w:bidi="ar-SA"/>
              </w:rPr>
              <w:pict w14:anchorId="48EC9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lderwood Little League" style="width:280.9pt;height:57.25pt;visibility:visible;mso-width-percent:0;mso-height-percent:0;mso-width-percent:0;mso-height-percent:0">
                  <v:imagedata r:id="rId9" o:title="Alderwood Little League"/>
                </v:shape>
              </w:pict>
            </w:r>
          </w:p>
        </w:tc>
      </w:tr>
      <w:tr w:rsidR="00B013EB" w:rsidRPr="00213506" w14:paraId="6CD14556" w14:textId="77777777" w:rsidTr="00AC7253">
        <w:tc>
          <w:tcPr>
            <w:tcW w:w="5573" w:type="dxa"/>
          </w:tcPr>
          <w:p w14:paraId="1F00628C" w14:textId="77777777" w:rsidR="00B013EB" w:rsidRPr="00213506" w:rsidRDefault="00B013EB">
            <w:pPr>
              <w:pStyle w:val="NoSpacing"/>
              <w:rPr>
                <w:color w:val="484329"/>
                <w:sz w:val="28"/>
                <w:szCs w:val="28"/>
              </w:rPr>
            </w:pPr>
          </w:p>
        </w:tc>
      </w:tr>
      <w:tr w:rsidR="00B013EB" w:rsidRPr="00213506" w14:paraId="357086F5" w14:textId="77777777" w:rsidTr="00AC7253">
        <w:tc>
          <w:tcPr>
            <w:tcW w:w="5573" w:type="dxa"/>
          </w:tcPr>
          <w:p w14:paraId="335DED97" w14:textId="77777777" w:rsidR="00B013EB" w:rsidRPr="00213506" w:rsidRDefault="00B013EB" w:rsidP="003A18D1">
            <w:pPr>
              <w:pStyle w:val="NoSpacing"/>
            </w:pPr>
          </w:p>
        </w:tc>
      </w:tr>
      <w:tr w:rsidR="00B013EB" w:rsidRPr="00213506" w14:paraId="594E9C38" w14:textId="77777777" w:rsidTr="00AC7253">
        <w:tc>
          <w:tcPr>
            <w:tcW w:w="5573" w:type="dxa"/>
          </w:tcPr>
          <w:p w14:paraId="38F63B52" w14:textId="77777777" w:rsidR="00B013EB" w:rsidRPr="00213506" w:rsidRDefault="00B013EB">
            <w:pPr>
              <w:pStyle w:val="NoSpacing"/>
            </w:pPr>
          </w:p>
        </w:tc>
      </w:tr>
      <w:tr w:rsidR="00B013EB" w:rsidRPr="00213506" w14:paraId="251A7C4A" w14:textId="77777777" w:rsidTr="00AC7253">
        <w:tc>
          <w:tcPr>
            <w:tcW w:w="5573" w:type="dxa"/>
          </w:tcPr>
          <w:p w14:paraId="37CBEB9B" w14:textId="77777777" w:rsidR="00B013EB" w:rsidRPr="00213506" w:rsidRDefault="00244FA9" w:rsidP="003A18D1">
            <w:pPr>
              <w:pStyle w:val="NoSpacing"/>
              <w:rPr>
                <w:b/>
                <w:bCs/>
              </w:rPr>
            </w:pPr>
            <w:r w:rsidRPr="00213506">
              <w:rPr>
                <w:b/>
                <w:bCs/>
              </w:rPr>
              <w:t>Adopted</w:t>
            </w:r>
            <w:r w:rsidR="00111969">
              <w:rPr>
                <w:b/>
                <w:bCs/>
              </w:rPr>
              <w:t xml:space="preserve"> 12/01/07</w:t>
            </w:r>
          </w:p>
        </w:tc>
      </w:tr>
      <w:tr w:rsidR="00B013EB" w:rsidRPr="00213506" w14:paraId="33847A5F" w14:textId="77777777" w:rsidTr="00AC7253">
        <w:tc>
          <w:tcPr>
            <w:tcW w:w="5573" w:type="dxa"/>
          </w:tcPr>
          <w:p w14:paraId="041EFAB4" w14:textId="77777777" w:rsidR="00B013EB" w:rsidRPr="00213506" w:rsidRDefault="00111969" w:rsidP="00244FA9">
            <w:pPr>
              <w:pStyle w:val="NoSpacing"/>
              <w:rPr>
                <w:b/>
                <w:bCs/>
              </w:rPr>
            </w:pPr>
            <w:r>
              <w:rPr>
                <w:b/>
                <w:bCs/>
              </w:rPr>
              <w:t>12/29/10</w:t>
            </w:r>
          </w:p>
        </w:tc>
      </w:tr>
      <w:tr w:rsidR="00B013EB" w:rsidRPr="00213506" w14:paraId="3FA73DBD" w14:textId="77777777" w:rsidTr="00AC7253">
        <w:tc>
          <w:tcPr>
            <w:tcW w:w="5573" w:type="dxa"/>
          </w:tcPr>
          <w:p w14:paraId="7C576414" w14:textId="77777777" w:rsidR="00B013EB" w:rsidRPr="00213506" w:rsidRDefault="00B013EB">
            <w:pPr>
              <w:pStyle w:val="NoSpacing"/>
              <w:rPr>
                <w:b/>
                <w:bCs/>
              </w:rPr>
            </w:pPr>
          </w:p>
        </w:tc>
      </w:tr>
    </w:tbl>
    <w:p w14:paraId="0DF859D9" w14:textId="77777777" w:rsidR="00B013EB" w:rsidRDefault="00333273">
      <w:r>
        <w:rPr>
          <w:noProof/>
          <w:lang w:eastAsia="zh-TW"/>
        </w:rPr>
        <w:pict w14:anchorId="70BE472D">
          <v:group id="_x0000_s1040" alt="" style="position:absolute;left:0;text-align:left;margin-left:224.55pt;margin-top:0;width:264.55pt;height:690.65pt;z-index:1;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41" type="#_x0000_t32" alt="" style="position:absolute;left:6519;top:1258;width:4303;height:10040;flip:x" o:connectortype="straight" strokecolor="#a7bfde"/>
            <v:group id="_x0000_s1042" alt="" style="position:absolute;left:5531;top:9226;width:5291;height:5845" coordorigin="5531,9226" coordsize="5291,5845">
              <v:shape id="_x0000_s1043" alt=""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v:shape>
              <v:oval id="_x0000_s1044" alt="" style="position:absolute;left:6117;top:10212;width:4526;height:4258;rotation:41366637fd;flip:y" fillcolor="#d3dfee" stroked="f" strokecolor="#a7bfde"/>
              <v:oval id="_x0000_s1045" alt="" style="position:absolute;left:6217;top:10481;width:3424;height:3221;rotation:41366637fd;flip:y" fillcolor="#7ba0cd" stroked="f" strokecolor="#a7bfde"/>
            </v:group>
            <w10:wrap anchorx="page" anchory="page"/>
          </v:group>
        </w:pict>
      </w:r>
      <w:r>
        <w:rPr>
          <w:noProof/>
          <w:lang w:eastAsia="zh-TW"/>
        </w:rPr>
        <w:pict w14:anchorId="5495831C">
          <v:group id="_x0000_s1034" alt="" style="position:absolute;left:0;text-align:left;margin-left:0;margin-top:0;width:464.8pt;height:380.95pt;z-index:3;mso-position-horizontal:left;mso-position-horizontal-relative:page;mso-position-vertical:top;mso-position-vertical-relative:page" coordorigin="15,15" coordsize="9296,7619" o:allowincell="f">
            <v:shape id="_x0000_s1035" type="#_x0000_t32" alt="" style="position:absolute;left:15;top:15;width:7512;height:7386" o:connectortype="straight" strokecolor="#a7bfde"/>
            <v:group id="_x0000_s1036" alt="" style="position:absolute;left:7095;top:5418;width:2216;height:2216" coordorigin="7907,4350" coordsize="2216,2216">
              <v:oval id="_x0000_s1037" alt="" style="position:absolute;left:7907;top:4350;width:2216;height:2216" fillcolor="#a7bfde" stroked="f"/>
              <v:oval id="_x0000_s1038" alt="" style="position:absolute;left:7961;top:4684;width:1813;height:1813" fillcolor="#d3dfee" stroked="f"/>
              <v:oval id="_x0000_s1039" alt="" style="position:absolute;left:8006;top:5027;width:1375;height:1375" fillcolor="#7ba0cd" stroked="f"/>
            </v:group>
            <w10:wrap anchorx="page" anchory="page"/>
          </v:group>
        </w:pict>
      </w:r>
      <w:r>
        <w:rPr>
          <w:noProof/>
          <w:lang w:eastAsia="zh-TW"/>
        </w:rPr>
        <w:pict w14:anchorId="00D6939E">
          <v:group id="_x0000_s1029" alt="" style="position:absolute;left:0;text-align:left;margin-left:292.7pt;margin-top:0;width:332.7pt;height:227.25pt;z-index:2;mso-position-horizontal:right;mso-position-horizontal-relative:margin;mso-position-vertical:top;mso-position-vertical-relative:page" coordorigin="4136,15" coordsize="6654,4545" o:allowincell="f">
            <v:shape id="_x0000_s1030" type="#_x0000_t32" alt="" style="position:absolute;left:4136;top:15;width:3058;height:3855" o:connectortype="straight" strokecolor="#a7bfde"/>
            <v:oval id="_x0000_s1031" alt="" style="position:absolute;left:6674;top:444;width:4116;height:4116" fillcolor="#a7bfde" stroked="f"/>
            <v:oval id="_x0000_s1032" alt="" style="position:absolute;left:6773;top:1058;width:3367;height:3367" fillcolor="#d3dfee" stroked="f"/>
            <v:oval id="_x0000_s1033" alt="" style="position:absolute;left:6856;top:1709;width:2553;height:2553" fillcolor="#7ba0cd" stroked="f"/>
            <w10:wrap anchorx="margin" anchory="page"/>
          </v:group>
        </w:pict>
      </w:r>
    </w:p>
    <w:p w14:paraId="0B9B99AD" w14:textId="77777777" w:rsidR="00B013EB" w:rsidRDefault="00B013EB">
      <w:pPr>
        <w:rPr>
          <w:i/>
          <w:iCs/>
          <w:color w:val="243F60"/>
          <w:sz w:val="60"/>
          <w:szCs w:val="60"/>
        </w:rPr>
      </w:pPr>
      <w:r>
        <w:rPr>
          <w:b/>
          <w:bCs/>
          <w:i/>
          <w:iCs/>
          <w:color w:val="243F60"/>
          <w:sz w:val="60"/>
          <w:szCs w:val="60"/>
        </w:rPr>
        <w:br w:type="page"/>
      </w:r>
    </w:p>
    <w:p w14:paraId="6B632C08" w14:textId="77777777" w:rsidR="002E2893" w:rsidRPr="00B0386E" w:rsidRDefault="00753A7B" w:rsidP="00753A7B">
      <w:pPr>
        <w:pStyle w:val="Title"/>
        <w:rPr>
          <w:sz w:val="48"/>
          <w:szCs w:val="48"/>
        </w:rPr>
      </w:pPr>
      <w:r w:rsidRPr="00B0386E">
        <w:rPr>
          <w:sz w:val="48"/>
          <w:szCs w:val="48"/>
        </w:rPr>
        <w:t>TEAM MANAGER GUIDE TO FIELD MAINTENANCE</w:t>
      </w:r>
    </w:p>
    <w:p w14:paraId="569D12DC" w14:textId="77777777" w:rsidR="00753A7B" w:rsidRPr="00D945CC" w:rsidRDefault="00753A7B" w:rsidP="00753A7B">
      <w:pPr>
        <w:pStyle w:val="Heading1"/>
      </w:pPr>
      <w:bookmarkStart w:id="0" w:name="_Toc186637841"/>
      <w:r w:rsidRPr="00D945CC">
        <w:t>Introduction</w:t>
      </w:r>
      <w:bookmarkEnd w:id="0"/>
    </w:p>
    <w:p w14:paraId="62E967BF" w14:textId="77777777" w:rsidR="001E3186" w:rsidRPr="00D945CC" w:rsidRDefault="001E3186" w:rsidP="00B0386E">
      <w:pPr>
        <w:ind w:firstLine="0"/>
      </w:pPr>
      <w:r w:rsidRPr="00D945CC">
        <w:t xml:space="preserve">Every activity of Alderwood Little League is coordinated by the volunteer efforts of the Board of Directors. In doing so, the Board relies on the efforts of many volunteers to complete the mission of the league. Your role as a Team Manager includes many responsibilities.  Among them, is the responsibility to ensure safe playing conditions for our players.  </w:t>
      </w:r>
    </w:p>
    <w:p w14:paraId="2F3E04D2" w14:textId="77777777" w:rsidR="00B0386E" w:rsidRDefault="00B0386E" w:rsidP="00B0386E">
      <w:pPr>
        <w:ind w:firstLine="0"/>
      </w:pPr>
    </w:p>
    <w:p w14:paraId="794BBE7B" w14:textId="77777777" w:rsidR="00753A7B" w:rsidRPr="00D945CC" w:rsidRDefault="00753A7B" w:rsidP="00B0386E">
      <w:pPr>
        <w:ind w:firstLine="0"/>
      </w:pPr>
      <w:r w:rsidRPr="00D945CC">
        <w:t xml:space="preserve">Alderwood Little League Fields 1, 2 and 3 are heavily used from </w:t>
      </w:r>
      <w:r w:rsidR="00301E6E" w:rsidRPr="00D945CC">
        <w:t>March</w:t>
      </w:r>
      <w:r w:rsidRPr="00D945CC">
        <w:t xml:space="preserve"> 1</w:t>
      </w:r>
      <w:r w:rsidRPr="00D945CC">
        <w:rPr>
          <w:vertAlign w:val="superscript"/>
        </w:rPr>
        <w:t>st</w:t>
      </w:r>
      <w:r w:rsidRPr="00D945CC">
        <w:t xml:space="preserve"> to October 31</w:t>
      </w:r>
      <w:r w:rsidRPr="00D945CC">
        <w:rPr>
          <w:vertAlign w:val="superscript"/>
        </w:rPr>
        <w:t>st</w:t>
      </w:r>
      <w:r w:rsidRPr="00D945CC">
        <w:t xml:space="preserve"> of each year.  Much time, money and effort have been spent to make the </w:t>
      </w:r>
      <w:r w:rsidR="00301E6E" w:rsidRPr="00D945CC">
        <w:t>ball fields</w:t>
      </w:r>
      <w:r w:rsidRPr="00D945CC">
        <w:t xml:space="preserve"> a first class facility.  Ongoing maintenance is continually needed to keep the field in the best condition possible</w:t>
      </w:r>
      <w:r w:rsidR="002D29D5">
        <w:t>. In addition, we are currently</w:t>
      </w:r>
      <w:r w:rsidRPr="00D945CC">
        <w:t xml:space="preserve"> budgeting many dollars to make major improvements over the next couple of years</w:t>
      </w:r>
      <w:r w:rsidR="002D29D5">
        <w:t xml:space="preserve"> which will require many volunteer and many volunteer hours. </w:t>
      </w:r>
      <w:r w:rsidRPr="00D945CC">
        <w:t>With this is mind, the</w:t>
      </w:r>
      <w:r w:rsidR="0065579F">
        <w:t xml:space="preserve"> following</w:t>
      </w:r>
      <w:r w:rsidRPr="00D945CC">
        <w:t xml:space="preserve"> Guidelines have been established to insure excellent playing conditions</w:t>
      </w:r>
      <w:r w:rsidR="002D29D5">
        <w:t xml:space="preserve"> on our fields both now and in the future.</w:t>
      </w:r>
    </w:p>
    <w:p w14:paraId="69D77ED9" w14:textId="77777777" w:rsidR="00F86AEF" w:rsidRPr="00D945CC" w:rsidRDefault="00F86AEF" w:rsidP="00F86AEF">
      <w:pPr>
        <w:pStyle w:val="Heading1"/>
      </w:pPr>
      <w:bookmarkStart w:id="1" w:name="_Toc186637843"/>
      <w:bookmarkStart w:id="2" w:name="_Toc186637846"/>
      <w:r>
        <w:t>G</w:t>
      </w:r>
      <w:r w:rsidRPr="00D945CC">
        <w:t>eneral Rules</w:t>
      </w:r>
      <w:bookmarkEnd w:id="2"/>
      <w:r>
        <w:t xml:space="preserve"> to Field Use</w:t>
      </w:r>
    </w:p>
    <w:p w14:paraId="0B2A48F1" w14:textId="77777777" w:rsidR="00F86AEF" w:rsidRPr="00D945CC" w:rsidRDefault="00F86AEF" w:rsidP="00F86AEF">
      <w:pPr>
        <w:pStyle w:val="ListParagraph"/>
        <w:numPr>
          <w:ilvl w:val="0"/>
          <w:numId w:val="27"/>
        </w:numPr>
      </w:pPr>
      <w:r w:rsidRPr="00D945CC">
        <w:t>No pre-game or pre-practice catch is allowed on the infield portion of the ball field.  Hitting against the backstop or any fence with baseballs is not allowed.  This includes soft toss.</w:t>
      </w:r>
      <w:r w:rsidR="00111969">
        <w:t xml:space="preserve">  Hitting with pop up nets is permitted AWAY from high traffic areas.  Hitting whiffle balls is permitted, with batting helmets on and AWAY from high traffic areas.</w:t>
      </w:r>
    </w:p>
    <w:p w14:paraId="703CED8F" w14:textId="77777777" w:rsidR="00F86AEF" w:rsidRDefault="00F86AEF" w:rsidP="00F86AEF">
      <w:pPr>
        <w:pStyle w:val="ListParagraph"/>
        <w:numPr>
          <w:ilvl w:val="0"/>
          <w:numId w:val="27"/>
        </w:numPr>
      </w:pPr>
      <w:r w:rsidRPr="00D945CC">
        <w:t xml:space="preserve">Practicing during wet conditions is not allowed.  </w:t>
      </w:r>
    </w:p>
    <w:p w14:paraId="6C728700" w14:textId="77777777" w:rsidR="00F86AEF" w:rsidRDefault="00F86AEF" w:rsidP="00F86AEF">
      <w:pPr>
        <w:pStyle w:val="ListParagraph"/>
        <w:numPr>
          <w:ilvl w:val="0"/>
          <w:numId w:val="27"/>
        </w:numPr>
      </w:pPr>
      <w:r w:rsidRPr="00D945CC">
        <w:t xml:space="preserve">Please pick up all trash from the field and dugouts after each game or practice.  </w:t>
      </w:r>
    </w:p>
    <w:p w14:paraId="00B1F52D" w14:textId="77777777" w:rsidR="00F86AEF" w:rsidRPr="00D945CC" w:rsidRDefault="00F86AEF" w:rsidP="00F86AEF">
      <w:pPr>
        <w:pStyle w:val="ListParagraph"/>
        <w:numPr>
          <w:ilvl w:val="0"/>
          <w:numId w:val="27"/>
        </w:numPr>
      </w:pPr>
      <w:r w:rsidRPr="00D945CC">
        <w:t>Make sure the sheds and dugouts are locked, equipment is put away, trash is empty in the dugouts and bleachers after each field use.</w:t>
      </w:r>
    </w:p>
    <w:p w14:paraId="461781A9" w14:textId="77777777" w:rsidR="00F86AEF" w:rsidRPr="00D945CC" w:rsidRDefault="00F86AEF" w:rsidP="00F86AEF">
      <w:pPr>
        <w:pStyle w:val="ListParagraph"/>
        <w:numPr>
          <w:ilvl w:val="0"/>
          <w:numId w:val="27"/>
        </w:numPr>
      </w:pPr>
      <w:r w:rsidRPr="00D945CC">
        <w:t>Please make sure the batting cages are cleaned up and locked after each use.  Lock the chains to the fence poles while using the cages in order to prevent theft or loss.</w:t>
      </w:r>
    </w:p>
    <w:p w14:paraId="0ED600B9" w14:textId="77777777" w:rsidR="00F86AEF" w:rsidRPr="00D945CC" w:rsidRDefault="00F86AEF" w:rsidP="00F86AEF">
      <w:pPr>
        <w:pStyle w:val="ListParagraph"/>
        <w:numPr>
          <w:ilvl w:val="0"/>
          <w:numId w:val="27"/>
        </w:numPr>
      </w:pPr>
      <w:r w:rsidRPr="00D945CC">
        <w:t>Please lightly rake the field and fill in holes in the batter’s box, pitcher’s mound and sliding areas after each field use.  If rain is expected, tarp the pitcher’s mound and home plate area.</w:t>
      </w:r>
    </w:p>
    <w:p w14:paraId="42E66D5B" w14:textId="77777777" w:rsidR="00F86AEF" w:rsidRPr="00D945CC" w:rsidRDefault="00F86AEF" w:rsidP="00F86AEF">
      <w:pPr>
        <w:pStyle w:val="ListParagraph"/>
        <w:numPr>
          <w:ilvl w:val="0"/>
          <w:numId w:val="27"/>
        </w:numPr>
      </w:pPr>
      <w:r w:rsidRPr="00D945CC">
        <w:t>Do not allow any of your players to dig holes in the outfield grass during games or practice.</w:t>
      </w:r>
    </w:p>
    <w:p w14:paraId="1CFE2616" w14:textId="77777777" w:rsidR="00F86AEF" w:rsidRPr="00D945CC" w:rsidRDefault="00F86AEF" w:rsidP="00F86AEF">
      <w:pPr>
        <w:pStyle w:val="ListParagraph"/>
        <w:numPr>
          <w:ilvl w:val="0"/>
          <w:numId w:val="27"/>
        </w:numPr>
      </w:pPr>
      <w:r w:rsidRPr="00D945CC">
        <w:t>Keep the storage area</w:t>
      </w:r>
      <w:r>
        <w:t>s</w:t>
      </w:r>
      <w:r w:rsidRPr="00D945CC">
        <w:t xml:space="preserve"> neat and clean</w:t>
      </w:r>
    </w:p>
    <w:p w14:paraId="5D07CE4A" w14:textId="77777777" w:rsidR="009B1F03" w:rsidRDefault="009B1F03" w:rsidP="00BB39AB">
      <w:pPr>
        <w:ind w:firstLine="0"/>
        <w:rPr>
          <w:b/>
          <w:bCs/>
          <w:color w:val="365F91"/>
          <w:sz w:val="24"/>
          <w:szCs w:val="24"/>
        </w:rPr>
      </w:pPr>
    </w:p>
    <w:p w14:paraId="0F81E4D9" w14:textId="77777777" w:rsidR="00111969" w:rsidRDefault="00111969" w:rsidP="00BB39AB">
      <w:pPr>
        <w:ind w:firstLine="0"/>
        <w:rPr>
          <w:b/>
          <w:bCs/>
          <w:color w:val="365F91"/>
          <w:sz w:val="24"/>
          <w:szCs w:val="24"/>
        </w:rPr>
      </w:pPr>
    </w:p>
    <w:p w14:paraId="053504E5" w14:textId="77777777" w:rsidR="002E2893" w:rsidRPr="00D945CC" w:rsidRDefault="00AB4A95" w:rsidP="00461C68">
      <w:pPr>
        <w:pStyle w:val="Heading1"/>
      </w:pPr>
      <w:r w:rsidRPr="00D945CC">
        <w:lastRenderedPageBreak/>
        <w:t>Pre</w:t>
      </w:r>
      <w:r w:rsidR="002D29D5">
        <w:t xml:space="preserve"> G</w:t>
      </w:r>
      <w:r w:rsidRPr="00D945CC">
        <w:t>ame Preparation</w:t>
      </w:r>
      <w:bookmarkEnd w:id="1"/>
    </w:p>
    <w:p w14:paraId="5E09712C" w14:textId="77777777" w:rsidR="0065579F" w:rsidRPr="00B0386E" w:rsidRDefault="0065579F" w:rsidP="00111969">
      <w:pPr>
        <w:pStyle w:val="ListParagraph"/>
        <w:autoSpaceDE w:val="0"/>
        <w:autoSpaceDN w:val="0"/>
        <w:adjustRightInd w:val="0"/>
        <w:ind w:left="0" w:firstLine="0"/>
        <w:rPr>
          <w:b/>
          <w:bCs/>
          <w:color w:val="000000"/>
          <w:lang w:bidi="ar-SA"/>
        </w:rPr>
      </w:pPr>
      <w:r w:rsidRPr="00B0386E">
        <w:rPr>
          <w:b/>
          <w:bCs/>
          <w:color w:val="000000"/>
          <w:lang w:bidi="ar-SA"/>
        </w:rPr>
        <w:t>The Home Team is responsible for preparing the field for play prior to each game.</w:t>
      </w:r>
    </w:p>
    <w:p w14:paraId="2B4796BA" w14:textId="77777777" w:rsidR="00111969" w:rsidRPr="00111969" w:rsidRDefault="00111969" w:rsidP="00111969">
      <w:pPr>
        <w:pStyle w:val="ListParagraph"/>
        <w:numPr>
          <w:ilvl w:val="0"/>
          <w:numId w:val="29"/>
        </w:numPr>
        <w:autoSpaceDE w:val="0"/>
        <w:autoSpaceDN w:val="0"/>
        <w:adjustRightInd w:val="0"/>
        <w:rPr>
          <w:color w:val="000000"/>
          <w:lang w:bidi="ar-SA"/>
        </w:rPr>
      </w:pPr>
      <w:r w:rsidRPr="00111969">
        <w:rPr>
          <w:b/>
          <w:bCs/>
          <w:color w:val="000000"/>
          <w:lang w:bidi="ar-SA"/>
        </w:rPr>
        <w:t xml:space="preserve">Installing bases: </w:t>
      </w:r>
      <w:r w:rsidRPr="00111969">
        <w:rPr>
          <w:iCs/>
          <w:color w:val="000000"/>
          <w:lang w:bidi="ar-SA"/>
        </w:rPr>
        <w:t xml:space="preserve">Bases should already be installed on Fields 1, 2 and 3.  </w:t>
      </w:r>
    </w:p>
    <w:p w14:paraId="746E2D11" w14:textId="77777777" w:rsidR="00111969" w:rsidRPr="00111969" w:rsidRDefault="00111969" w:rsidP="00111969">
      <w:pPr>
        <w:pStyle w:val="ListParagraph"/>
        <w:numPr>
          <w:ilvl w:val="0"/>
          <w:numId w:val="29"/>
        </w:numPr>
        <w:autoSpaceDE w:val="0"/>
        <w:autoSpaceDN w:val="0"/>
        <w:adjustRightInd w:val="0"/>
        <w:rPr>
          <w:color w:val="000000"/>
          <w:lang w:bidi="ar-SA"/>
        </w:rPr>
      </w:pPr>
      <w:r w:rsidRPr="00111969">
        <w:rPr>
          <w:b/>
          <w:bCs/>
          <w:color w:val="000000"/>
          <w:lang w:bidi="ar-SA"/>
        </w:rPr>
        <w:t xml:space="preserve">Prep the pitchers’ mound and batters’ boxes: </w:t>
      </w:r>
      <w:r w:rsidRPr="00111969">
        <w:rPr>
          <w:bCs/>
          <w:color w:val="000000"/>
          <w:lang w:bidi="ar-SA"/>
        </w:rPr>
        <w:t>P</w:t>
      </w:r>
      <w:r w:rsidRPr="00111969">
        <w:rPr>
          <w:color w:val="000000"/>
          <w:lang w:bidi="ar-SA"/>
        </w:rPr>
        <w:t xml:space="preserve">lease rake, level and tamp these areas prior to the game. Make sure depressions are filled-in and packed down. If the dirt is dry and dusty, apply some water before packing. </w:t>
      </w:r>
    </w:p>
    <w:p w14:paraId="41C3DAAA" w14:textId="77777777" w:rsidR="00111969" w:rsidRPr="00B0386E" w:rsidRDefault="00111969" w:rsidP="00111969">
      <w:pPr>
        <w:pStyle w:val="ListParagraph"/>
        <w:numPr>
          <w:ilvl w:val="0"/>
          <w:numId w:val="29"/>
        </w:numPr>
        <w:autoSpaceDE w:val="0"/>
        <w:autoSpaceDN w:val="0"/>
        <w:adjustRightInd w:val="0"/>
        <w:rPr>
          <w:color w:val="000000"/>
          <w:lang w:bidi="ar-SA"/>
        </w:rPr>
      </w:pPr>
      <w:r w:rsidRPr="00B0386E">
        <w:rPr>
          <w:b/>
          <w:color w:val="000000"/>
          <w:lang w:bidi="ar-SA"/>
        </w:rPr>
        <w:t>Chalk</w:t>
      </w:r>
      <w:r w:rsidRPr="00B0386E">
        <w:rPr>
          <w:color w:val="000000"/>
          <w:lang w:bidi="ar-SA"/>
        </w:rPr>
        <w:t xml:space="preserve"> the baselines and batters’ boxes in the dirt. </w:t>
      </w:r>
      <w:r w:rsidRPr="00B0386E">
        <w:rPr>
          <w:iCs/>
          <w:color w:val="000000"/>
          <w:lang w:bidi="ar-SA"/>
        </w:rPr>
        <w:t xml:space="preserve">Use the orange guidelines and chalk all the way to the outfield fence, as time permits.  </w:t>
      </w:r>
      <w:r w:rsidRPr="00B0386E">
        <w:rPr>
          <w:color w:val="000000"/>
          <w:lang w:bidi="ar-SA"/>
        </w:rPr>
        <w:t xml:space="preserve"> </w:t>
      </w:r>
    </w:p>
    <w:p w14:paraId="11A87E68" w14:textId="77777777" w:rsidR="00111969" w:rsidRPr="00B0386E" w:rsidRDefault="00111969" w:rsidP="00111969">
      <w:pPr>
        <w:pStyle w:val="ListParagraph"/>
        <w:numPr>
          <w:ilvl w:val="0"/>
          <w:numId w:val="29"/>
        </w:numPr>
        <w:autoSpaceDE w:val="0"/>
        <w:autoSpaceDN w:val="0"/>
        <w:adjustRightInd w:val="0"/>
        <w:rPr>
          <w:color w:val="000000"/>
          <w:lang w:bidi="ar-SA"/>
        </w:rPr>
      </w:pPr>
      <w:r w:rsidRPr="00B0386E">
        <w:rPr>
          <w:iCs/>
          <w:color w:val="000000"/>
          <w:lang w:bidi="ar-SA"/>
        </w:rPr>
        <w:t xml:space="preserve">If someone is planning to use the </w:t>
      </w:r>
      <w:r w:rsidRPr="00B0386E">
        <w:rPr>
          <w:b/>
          <w:iCs/>
          <w:color w:val="000000"/>
          <w:lang w:bidi="ar-SA"/>
        </w:rPr>
        <w:t>score booth</w:t>
      </w:r>
      <w:r w:rsidRPr="00B0386E">
        <w:rPr>
          <w:iCs/>
          <w:color w:val="000000"/>
          <w:lang w:bidi="ar-SA"/>
        </w:rPr>
        <w:t>, please direct them to the Little League office to obtain the key and scoreboard controls.</w:t>
      </w:r>
      <w:r w:rsidRPr="00B0386E">
        <w:rPr>
          <w:color w:val="000000"/>
          <w:lang w:bidi="ar-SA"/>
        </w:rPr>
        <w:t xml:space="preserve"> </w:t>
      </w:r>
    </w:p>
    <w:p w14:paraId="08061CAC" w14:textId="77777777" w:rsidR="00111969" w:rsidRDefault="00111969" w:rsidP="00111969">
      <w:pPr>
        <w:pStyle w:val="ListParagraph"/>
        <w:autoSpaceDE w:val="0"/>
        <w:autoSpaceDN w:val="0"/>
        <w:adjustRightInd w:val="0"/>
        <w:ind w:left="0" w:firstLine="0"/>
        <w:rPr>
          <w:b/>
          <w:bCs/>
          <w:color w:val="000000"/>
          <w:lang w:bidi="ar-SA"/>
        </w:rPr>
      </w:pPr>
    </w:p>
    <w:p w14:paraId="6D86B17F" w14:textId="77777777" w:rsidR="00AB4A95" w:rsidRPr="00B0386E" w:rsidRDefault="00AB4A95" w:rsidP="00111969">
      <w:pPr>
        <w:pStyle w:val="ListParagraph"/>
        <w:autoSpaceDE w:val="0"/>
        <w:autoSpaceDN w:val="0"/>
        <w:adjustRightInd w:val="0"/>
        <w:ind w:left="0" w:firstLine="0"/>
        <w:rPr>
          <w:color w:val="000000"/>
          <w:lang w:bidi="ar-SA"/>
        </w:rPr>
      </w:pPr>
      <w:r w:rsidRPr="00B0386E">
        <w:rPr>
          <w:b/>
          <w:bCs/>
          <w:color w:val="000000"/>
          <w:lang w:bidi="ar-SA"/>
        </w:rPr>
        <w:t>Removing and storing tarps</w:t>
      </w:r>
      <w:r w:rsidR="002D29D5" w:rsidRPr="00B0386E">
        <w:rPr>
          <w:b/>
          <w:bCs/>
          <w:color w:val="000000"/>
          <w:lang w:bidi="ar-SA"/>
        </w:rPr>
        <w:t>:</w:t>
      </w:r>
      <w:r w:rsidRPr="00B0386E">
        <w:rPr>
          <w:color w:val="000000"/>
          <w:lang w:bidi="ar-SA"/>
        </w:rPr>
        <w:t xml:space="preserve"> </w:t>
      </w:r>
      <w:r w:rsidR="00B0386E">
        <w:rPr>
          <w:color w:val="000000"/>
          <w:lang w:bidi="ar-SA"/>
        </w:rPr>
        <w:t>D</w:t>
      </w:r>
      <w:r w:rsidRPr="00B0386E">
        <w:rPr>
          <w:color w:val="000000"/>
          <w:lang w:bidi="ar-SA"/>
        </w:rPr>
        <w:t xml:space="preserve">o not leave tarps on the grass on the field. They will severely damage and even kill the grass even if left on the turf for a few hours. Neatly fold the tarps and store them as follows: </w:t>
      </w:r>
    </w:p>
    <w:p w14:paraId="63544C1F" w14:textId="77777777" w:rsidR="00AB4A95" w:rsidRPr="00D945CC" w:rsidRDefault="00AB4A95" w:rsidP="00AB4A95">
      <w:pPr>
        <w:pStyle w:val="ListParagraph"/>
        <w:autoSpaceDE w:val="0"/>
        <w:autoSpaceDN w:val="0"/>
        <w:adjustRightInd w:val="0"/>
        <w:ind w:left="1440"/>
        <w:rPr>
          <w:iCs/>
          <w:color w:val="000000"/>
          <w:lang w:bidi="ar-SA"/>
        </w:rPr>
      </w:pPr>
      <w:r w:rsidRPr="00D945CC">
        <w:rPr>
          <w:b/>
          <w:bCs/>
          <w:iCs/>
          <w:color w:val="000000"/>
          <w:lang w:bidi="ar-SA"/>
        </w:rPr>
        <w:t>Field 1</w:t>
      </w:r>
      <w:r w:rsidRPr="00D945CC">
        <w:rPr>
          <w:iCs/>
          <w:color w:val="000000"/>
          <w:lang w:bidi="ar-SA"/>
        </w:rPr>
        <w:t>:  Behind the third base dugout</w:t>
      </w:r>
    </w:p>
    <w:p w14:paraId="33F92C2F" w14:textId="77777777" w:rsidR="00AB4A95" w:rsidRPr="00D945CC" w:rsidRDefault="00AB4A95" w:rsidP="00AB4A95">
      <w:pPr>
        <w:pStyle w:val="ListParagraph"/>
        <w:autoSpaceDE w:val="0"/>
        <w:autoSpaceDN w:val="0"/>
        <w:adjustRightInd w:val="0"/>
        <w:ind w:left="1440"/>
        <w:rPr>
          <w:iCs/>
          <w:color w:val="000000"/>
          <w:lang w:bidi="ar-SA"/>
        </w:rPr>
      </w:pPr>
      <w:r w:rsidRPr="00D945CC">
        <w:rPr>
          <w:b/>
          <w:bCs/>
          <w:iCs/>
          <w:color w:val="000000"/>
          <w:lang w:bidi="ar-SA"/>
        </w:rPr>
        <w:t>Field 2</w:t>
      </w:r>
      <w:r w:rsidRPr="00D945CC">
        <w:rPr>
          <w:iCs/>
          <w:color w:val="000000"/>
          <w:lang w:bidi="ar-SA"/>
        </w:rPr>
        <w:t>:  In the Field 2 storage shed</w:t>
      </w:r>
    </w:p>
    <w:p w14:paraId="7920E8A1" w14:textId="77777777" w:rsidR="00AB4A95" w:rsidRPr="00D945CC" w:rsidRDefault="00AB4A95" w:rsidP="00AB4A95">
      <w:pPr>
        <w:pStyle w:val="ListParagraph"/>
        <w:autoSpaceDE w:val="0"/>
        <w:autoSpaceDN w:val="0"/>
        <w:adjustRightInd w:val="0"/>
        <w:ind w:left="1440"/>
        <w:rPr>
          <w:iCs/>
          <w:color w:val="000000"/>
          <w:lang w:bidi="ar-SA"/>
        </w:rPr>
      </w:pPr>
      <w:r w:rsidRPr="00D945CC">
        <w:rPr>
          <w:b/>
          <w:bCs/>
          <w:iCs/>
          <w:color w:val="000000"/>
          <w:lang w:bidi="ar-SA"/>
        </w:rPr>
        <w:t>Field 3</w:t>
      </w:r>
      <w:r w:rsidRPr="00D945CC">
        <w:rPr>
          <w:iCs/>
          <w:color w:val="000000"/>
          <w:lang w:bidi="ar-SA"/>
        </w:rPr>
        <w:t>:  In the third base dugout bullpen area</w:t>
      </w:r>
    </w:p>
    <w:p w14:paraId="7E89555B" w14:textId="77777777" w:rsidR="00AB4A95" w:rsidRPr="00D945CC" w:rsidRDefault="00AB4A95" w:rsidP="00AB4A95">
      <w:pPr>
        <w:autoSpaceDE w:val="0"/>
        <w:autoSpaceDN w:val="0"/>
        <w:adjustRightInd w:val="0"/>
        <w:rPr>
          <w:iCs/>
          <w:color w:val="000000"/>
          <w:lang w:bidi="ar-SA"/>
        </w:rPr>
      </w:pPr>
    </w:p>
    <w:p w14:paraId="759C8169" w14:textId="77777777" w:rsidR="00AB4A95" w:rsidRPr="00D945CC" w:rsidRDefault="00AB4A95" w:rsidP="00364115">
      <w:pPr>
        <w:autoSpaceDE w:val="0"/>
        <w:autoSpaceDN w:val="0"/>
        <w:adjustRightInd w:val="0"/>
        <w:ind w:firstLine="0"/>
        <w:rPr>
          <w:color w:val="000000"/>
          <w:lang w:bidi="ar-SA"/>
        </w:rPr>
      </w:pPr>
      <w:r w:rsidRPr="00D945CC">
        <w:rPr>
          <w:iCs/>
          <w:color w:val="000000"/>
          <w:lang w:bidi="ar-SA"/>
        </w:rPr>
        <w:t>Tarps are available on each field to cover the home plate and pitching mounds only</w:t>
      </w:r>
      <w:r w:rsidRPr="00D945CC">
        <w:rPr>
          <w:i/>
          <w:iCs/>
          <w:color w:val="000000"/>
          <w:lang w:bidi="ar-SA"/>
        </w:rPr>
        <w:t>.</w:t>
      </w:r>
    </w:p>
    <w:p w14:paraId="101D9501" w14:textId="77777777" w:rsidR="00AB4A95" w:rsidRPr="00D945CC" w:rsidRDefault="00AB4A95" w:rsidP="00AB4A95">
      <w:pPr>
        <w:autoSpaceDE w:val="0"/>
        <w:autoSpaceDN w:val="0"/>
        <w:adjustRightInd w:val="0"/>
        <w:ind w:left="1440" w:hanging="720"/>
        <w:rPr>
          <w:color w:val="000000"/>
          <w:lang w:bidi="ar-SA"/>
        </w:rPr>
      </w:pPr>
    </w:p>
    <w:p w14:paraId="59EA0494" w14:textId="77777777" w:rsidR="00364115" w:rsidRPr="00D945CC" w:rsidRDefault="00364115" w:rsidP="00364115">
      <w:pPr>
        <w:autoSpaceDE w:val="0"/>
        <w:autoSpaceDN w:val="0"/>
        <w:adjustRightInd w:val="0"/>
        <w:ind w:firstLine="0"/>
        <w:rPr>
          <w:color w:val="000000"/>
          <w:lang w:bidi="ar-SA"/>
        </w:rPr>
      </w:pPr>
    </w:p>
    <w:p w14:paraId="01BE8AF8" w14:textId="77777777" w:rsidR="00231547" w:rsidRPr="00D945CC" w:rsidRDefault="00231547" w:rsidP="00231547">
      <w:pPr>
        <w:pStyle w:val="Heading2"/>
      </w:pPr>
      <w:bookmarkStart w:id="3" w:name="_Toc186637844"/>
      <w:r w:rsidRPr="00D945CC">
        <w:t>Dealing with Wet Fields</w:t>
      </w:r>
      <w:bookmarkEnd w:id="3"/>
    </w:p>
    <w:p w14:paraId="05E60079" w14:textId="77777777" w:rsidR="00AB4A95" w:rsidRPr="00111969" w:rsidRDefault="00AB4A95" w:rsidP="00AB4A95">
      <w:pPr>
        <w:autoSpaceDE w:val="0"/>
        <w:autoSpaceDN w:val="0"/>
        <w:adjustRightInd w:val="0"/>
        <w:ind w:firstLine="0"/>
        <w:rPr>
          <w:color w:val="000000"/>
          <w:u w:val="single"/>
          <w:lang w:bidi="ar-SA"/>
        </w:rPr>
      </w:pPr>
      <w:r w:rsidRPr="00D945CC">
        <w:rPr>
          <w:color w:val="000000"/>
          <w:lang w:bidi="ar-SA"/>
        </w:rPr>
        <w:t xml:space="preserve">Standing water must be </w:t>
      </w:r>
      <w:r w:rsidRPr="00D945CC">
        <w:rPr>
          <w:b/>
          <w:bCs/>
          <w:color w:val="000000"/>
          <w:u w:val="single"/>
          <w:lang w:bidi="ar-SA"/>
        </w:rPr>
        <w:t xml:space="preserve">removed </w:t>
      </w:r>
      <w:r w:rsidRPr="00D945CC">
        <w:rPr>
          <w:color w:val="000000"/>
          <w:lang w:bidi="ar-SA"/>
        </w:rPr>
        <w:t xml:space="preserve"> from the dirt portions of the infield, </w:t>
      </w:r>
      <w:r w:rsidRPr="00111969">
        <w:rPr>
          <w:color w:val="000000"/>
          <w:u w:val="single"/>
          <w:lang w:bidi="ar-SA"/>
        </w:rPr>
        <w:t xml:space="preserve">but PLEASE never, </w:t>
      </w:r>
      <w:r w:rsidRPr="00111969">
        <w:rPr>
          <w:b/>
          <w:bCs/>
          <w:color w:val="000000"/>
          <w:u w:val="single"/>
          <w:lang w:bidi="ar-SA"/>
        </w:rPr>
        <w:t>never sweep the water, mud and dirt on</w:t>
      </w:r>
      <w:r w:rsidRPr="00111969">
        <w:rPr>
          <w:b/>
          <w:bCs/>
          <w:i/>
          <w:iCs/>
          <w:color w:val="000000"/>
          <w:u w:val="single"/>
          <w:lang w:bidi="ar-SA"/>
        </w:rPr>
        <w:t>to the grass.</w:t>
      </w:r>
    </w:p>
    <w:p w14:paraId="63ACD429" w14:textId="77777777" w:rsidR="007F4BA3" w:rsidRDefault="00A420C1" w:rsidP="007F4BA3">
      <w:pPr>
        <w:pStyle w:val="Heading5"/>
        <w:rPr>
          <w:lang w:bidi="ar-SA"/>
        </w:rPr>
      </w:pPr>
      <w:r>
        <w:rPr>
          <w:lang w:bidi="ar-SA"/>
        </w:rPr>
        <w:t xml:space="preserve">Step 1:  </w:t>
      </w:r>
    </w:p>
    <w:p w14:paraId="78540E2F" w14:textId="77777777" w:rsidR="007F4BA3" w:rsidRDefault="00AB4A95" w:rsidP="007F4BA3">
      <w:pPr>
        <w:pStyle w:val="ListParagraph"/>
        <w:numPr>
          <w:ilvl w:val="0"/>
          <w:numId w:val="31"/>
        </w:numPr>
        <w:autoSpaceDE w:val="0"/>
        <w:autoSpaceDN w:val="0"/>
        <w:adjustRightInd w:val="0"/>
        <w:rPr>
          <w:color w:val="000000"/>
          <w:lang w:bidi="ar-SA"/>
        </w:rPr>
      </w:pPr>
      <w:r w:rsidRPr="007F4BA3">
        <w:rPr>
          <w:color w:val="000000"/>
          <w:lang w:bidi="ar-SA"/>
        </w:rPr>
        <w:t xml:space="preserve">Remove standing water by </w:t>
      </w:r>
      <w:r w:rsidRPr="007F4BA3">
        <w:rPr>
          <w:b/>
          <w:bCs/>
          <w:color w:val="000000"/>
          <w:lang w:bidi="ar-SA"/>
        </w:rPr>
        <w:t xml:space="preserve">digging a sump </w:t>
      </w:r>
      <w:r w:rsidR="007F4BA3">
        <w:rPr>
          <w:b/>
          <w:bCs/>
          <w:color w:val="000000"/>
          <w:lang w:bidi="ar-SA"/>
        </w:rPr>
        <w:t xml:space="preserve">(i.e. small hole) </w:t>
      </w:r>
      <w:r w:rsidR="007F4BA3">
        <w:rPr>
          <w:color w:val="000000"/>
          <w:lang w:bidi="ar-SA"/>
        </w:rPr>
        <w:t>with a shovel in the center of the</w:t>
      </w:r>
      <w:r w:rsidR="00BA4B57">
        <w:rPr>
          <w:color w:val="000000"/>
          <w:lang w:bidi="ar-SA"/>
        </w:rPr>
        <w:t xml:space="preserve"> puddle</w:t>
      </w:r>
      <w:r w:rsidR="007F4BA3">
        <w:rPr>
          <w:color w:val="000000"/>
          <w:lang w:bidi="ar-SA"/>
        </w:rPr>
        <w:t>.</w:t>
      </w:r>
      <w:r w:rsidRPr="007F4BA3">
        <w:rPr>
          <w:color w:val="000000"/>
          <w:lang w:bidi="ar-SA"/>
        </w:rPr>
        <w:t xml:space="preserve"> </w:t>
      </w:r>
    </w:p>
    <w:p w14:paraId="4BB1282B" w14:textId="77777777" w:rsidR="00BA4B57" w:rsidRDefault="007F4BA3" w:rsidP="007F4BA3">
      <w:pPr>
        <w:pStyle w:val="ListParagraph"/>
        <w:numPr>
          <w:ilvl w:val="0"/>
          <w:numId w:val="31"/>
        </w:numPr>
        <w:autoSpaceDE w:val="0"/>
        <w:autoSpaceDN w:val="0"/>
        <w:adjustRightInd w:val="0"/>
        <w:rPr>
          <w:color w:val="000000"/>
          <w:lang w:bidi="ar-SA"/>
        </w:rPr>
      </w:pPr>
      <w:r>
        <w:rPr>
          <w:color w:val="000000"/>
          <w:lang w:bidi="ar-SA"/>
        </w:rPr>
        <w:t xml:space="preserve">Then, </w:t>
      </w:r>
      <w:r w:rsidR="00AB4A95" w:rsidRPr="007F4BA3">
        <w:rPr>
          <w:color w:val="000000"/>
          <w:lang w:bidi="ar-SA"/>
        </w:rPr>
        <w:t xml:space="preserve">bail the water with a </w:t>
      </w:r>
      <w:r w:rsidR="00BA4B57">
        <w:rPr>
          <w:color w:val="000000"/>
          <w:lang w:bidi="ar-SA"/>
        </w:rPr>
        <w:t xml:space="preserve">small </w:t>
      </w:r>
      <w:r w:rsidR="00AB4A95" w:rsidRPr="007F4BA3">
        <w:rPr>
          <w:color w:val="000000"/>
          <w:lang w:bidi="ar-SA"/>
        </w:rPr>
        <w:t>container</w:t>
      </w:r>
      <w:r w:rsidR="00BA4B57">
        <w:rPr>
          <w:color w:val="000000"/>
          <w:lang w:bidi="ar-SA"/>
        </w:rPr>
        <w:t xml:space="preserve"> or cup.</w:t>
      </w:r>
    </w:p>
    <w:p w14:paraId="665EE6A4" w14:textId="77777777" w:rsidR="00AB4A95" w:rsidRPr="007F4BA3" w:rsidRDefault="00BA4B57" w:rsidP="007F4BA3">
      <w:pPr>
        <w:pStyle w:val="ListParagraph"/>
        <w:numPr>
          <w:ilvl w:val="0"/>
          <w:numId w:val="31"/>
        </w:numPr>
        <w:autoSpaceDE w:val="0"/>
        <w:autoSpaceDN w:val="0"/>
        <w:adjustRightInd w:val="0"/>
        <w:rPr>
          <w:color w:val="000000"/>
          <w:lang w:bidi="ar-SA"/>
        </w:rPr>
      </w:pPr>
      <w:r>
        <w:rPr>
          <w:color w:val="000000"/>
          <w:lang w:bidi="ar-SA"/>
        </w:rPr>
        <w:t>P</w:t>
      </w:r>
      <w:r w:rsidR="00AB4A95" w:rsidRPr="007F4BA3">
        <w:rPr>
          <w:color w:val="000000"/>
          <w:lang w:bidi="ar-SA"/>
        </w:rPr>
        <w:t xml:space="preserve">our the water onto dry portions of the infield (or outside the field). </w:t>
      </w:r>
    </w:p>
    <w:p w14:paraId="61C3066E" w14:textId="77777777" w:rsidR="007F4BA3" w:rsidRDefault="007F4BA3" w:rsidP="007F4BA3">
      <w:pPr>
        <w:pStyle w:val="Heading5"/>
        <w:rPr>
          <w:lang w:bidi="ar-SA"/>
        </w:rPr>
      </w:pPr>
      <w:r>
        <w:rPr>
          <w:lang w:bidi="ar-SA"/>
        </w:rPr>
        <w:t>Step 2:</w:t>
      </w:r>
    </w:p>
    <w:p w14:paraId="11DA9689" w14:textId="77777777" w:rsidR="00BA4B57" w:rsidRDefault="00AB4A95" w:rsidP="00BA4B57">
      <w:pPr>
        <w:pStyle w:val="ListParagraph"/>
        <w:numPr>
          <w:ilvl w:val="0"/>
          <w:numId w:val="32"/>
        </w:numPr>
        <w:autoSpaceDE w:val="0"/>
        <w:autoSpaceDN w:val="0"/>
        <w:adjustRightInd w:val="0"/>
        <w:rPr>
          <w:color w:val="000000"/>
          <w:lang w:bidi="ar-SA"/>
        </w:rPr>
      </w:pPr>
      <w:r w:rsidRPr="00BA4B57">
        <w:rPr>
          <w:color w:val="000000"/>
          <w:lang w:bidi="ar-SA"/>
        </w:rPr>
        <w:t xml:space="preserve">Shovel up any sloppy mud into the wheel barrow and </w:t>
      </w:r>
      <w:r w:rsidRPr="00BA4B57">
        <w:rPr>
          <w:b/>
          <w:bCs/>
          <w:color w:val="000000"/>
          <w:lang w:bidi="ar-SA"/>
        </w:rPr>
        <w:t xml:space="preserve">haul it off </w:t>
      </w:r>
      <w:r w:rsidRPr="00BA4B57">
        <w:rPr>
          <w:color w:val="000000"/>
          <w:lang w:bidi="ar-SA"/>
        </w:rPr>
        <w:t xml:space="preserve">the field. </w:t>
      </w:r>
    </w:p>
    <w:p w14:paraId="09CDC0D1" w14:textId="77777777" w:rsidR="00AB4A95" w:rsidRPr="00BA4B57" w:rsidRDefault="00BA4B57" w:rsidP="00BA4B57">
      <w:pPr>
        <w:pStyle w:val="ListParagraph"/>
        <w:numPr>
          <w:ilvl w:val="0"/>
          <w:numId w:val="32"/>
        </w:numPr>
        <w:autoSpaceDE w:val="0"/>
        <w:autoSpaceDN w:val="0"/>
        <w:adjustRightInd w:val="0"/>
        <w:rPr>
          <w:color w:val="000000"/>
          <w:lang w:bidi="ar-SA"/>
        </w:rPr>
      </w:pPr>
      <w:r>
        <w:rPr>
          <w:color w:val="000000"/>
          <w:lang w:bidi="ar-SA"/>
        </w:rPr>
        <w:t xml:space="preserve">At the </w:t>
      </w:r>
      <w:r w:rsidR="00AB4A95" w:rsidRPr="00BA4B57">
        <w:rPr>
          <w:color w:val="000000"/>
          <w:lang w:bidi="ar-SA"/>
        </w:rPr>
        <w:t xml:space="preserve">pile of field mix </w:t>
      </w:r>
      <w:r w:rsidR="00AB4A95" w:rsidRPr="00BA4B57">
        <w:rPr>
          <w:b/>
          <w:color w:val="000000"/>
          <w:u w:val="single"/>
          <w:lang w:bidi="ar-SA"/>
        </w:rPr>
        <w:t xml:space="preserve">trade </w:t>
      </w:r>
      <w:r>
        <w:rPr>
          <w:b/>
          <w:color w:val="000000"/>
          <w:u w:val="single"/>
          <w:lang w:bidi="ar-SA"/>
        </w:rPr>
        <w:t>out the mud from the field</w:t>
      </w:r>
      <w:r w:rsidR="00AB4A95" w:rsidRPr="00BA4B57">
        <w:rPr>
          <w:color w:val="000000"/>
          <w:lang w:bidi="ar-SA"/>
        </w:rPr>
        <w:t xml:space="preserve"> for fresh drier dirt. </w:t>
      </w:r>
      <w:r w:rsidR="00111969">
        <w:rPr>
          <w:color w:val="000000"/>
          <w:lang w:bidi="ar-SA"/>
        </w:rPr>
        <w:t xml:space="preserve">Field mix is located adjacent to field 3.  </w:t>
      </w:r>
      <w:r w:rsidR="004157A4">
        <w:rPr>
          <w:color w:val="000000"/>
          <w:lang w:bidi="ar-SA"/>
        </w:rPr>
        <w:t>Wheel barrels</w:t>
      </w:r>
      <w:r w:rsidR="00111969">
        <w:rPr>
          <w:color w:val="000000"/>
          <w:lang w:bidi="ar-SA"/>
        </w:rPr>
        <w:t xml:space="preserve"> are available at each field.</w:t>
      </w:r>
    </w:p>
    <w:p w14:paraId="356ACA7F" w14:textId="77777777" w:rsidR="00DD5A34" w:rsidRPr="00D945CC" w:rsidRDefault="0065579F" w:rsidP="00DD5A34">
      <w:pPr>
        <w:pStyle w:val="Heading1"/>
      </w:pPr>
      <w:bookmarkStart w:id="4" w:name="_Toc186637845"/>
      <w:r>
        <w:t>P</w:t>
      </w:r>
      <w:r w:rsidR="00DD5A34" w:rsidRPr="00D945CC">
        <w:t>ost Game</w:t>
      </w:r>
      <w:bookmarkEnd w:id="4"/>
    </w:p>
    <w:p w14:paraId="5CE7494B" w14:textId="77777777" w:rsidR="0065579F" w:rsidRDefault="009B1F03" w:rsidP="00DD5A34">
      <w:pPr>
        <w:autoSpaceDE w:val="0"/>
        <w:autoSpaceDN w:val="0"/>
        <w:adjustRightInd w:val="0"/>
        <w:ind w:firstLine="0"/>
        <w:rPr>
          <w:b/>
          <w:bCs/>
          <w:color w:val="000000"/>
          <w:lang w:bidi="ar-SA"/>
        </w:rPr>
      </w:pPr>
      <w:r>
        <w:rPr>
          <w:b/>
          <w:bCs/>
          <w:color w:val="000000"/>
          <w:lang w:bidi="ar-SA"/>
        </w:rPr>
        <w:t>Both the HOME &amp; VISITING</w:t>
      </w:r>
      <w:r w:rsidR="0065579F">
        <w:rPr>
          <w:b/>
          <w:bCs/>
          <w:color w:val="000000"/>
          <w:lang w:bidi="ar-SA"/>
        </w:rPr>
        <w:t xml:space="preserve"> </w:t>
      </w:r>
      <w:r w:rsidR="00615F1A">
        <w:rPr>
          <w:b/>
          <w:bCs/>
          <w:color w:val="000000"/>
          <w:lang w:bidi="ar-SA"/>
        </w:rPr>
        <w:t>teams</w:t>
      </w:r>
      <w:r w:rsidR="0065579F">
        <w:rPr>
          <w:b/>
          <w:bCs/>
          <w:color w:val="000000"/>
          <w:lang w:bidi="ar-SA"/>
        </w:rPr>
        <w:t xml:space="preserve"> share responsibility for </w:t>
      </w:r>
      <w:r w:rsidR="00301E6E">
        <w:rPr>
          <w:b/>
          <w:bCs/>
          <w:color w:val="000000"/>
          <w:lang w:bidi="ar-SA"/>
        </w:rPr>
        <w:t>maintaining</w:t>
      </w:r>
      <w:r w:rsidR="0065579F">
        <w:rPr>
          <w:b/>
          <w:bCs/>
          <w:color w:val="000000"/>
          <w:lang w:bidi="ar-SA"/>
        </w:rPr>
        <w:t xml:space="preserve"> the field after each game.  Each team should plan to provide 2 volunteers after each game to accomplish the following:</w:t>
      </w:r>
    </w:p>
    <w:p w14:paraId="2FF3B650" w14:textId="77777777" w:rsidR="00DD5A34" w:rsidRPr="009B1F03" w:rsidRDefault="009B1F03" w:rsidP="009B1F03">
      <w:pPr>
        <w:pStyle w:val="ListParagraph"/>
        <w:numPr>
          <w:ilvl w:val="0"/>
          <w:numId w:val="44"/>
        </w:numPr>
        <w:autoSpaceDE w:val="0"/>
        <w:autoSpaceDN w:val="0"/>
        <w:adjustRightInd w:val="0"/>
        <w:rPr>
          <w:color w:val="000000"/>
          <w:lang w:bidi="ar-SA"/>
        </w:rPr>
      </w:pPr>
      <w:r w:rsidRPr="009B1F03">
        <w:rPr>
          <w:bCs/>
          <w:color w:val="000000"/>
          <w:lang w:bidi="ar-SA"/>
        </w:rPr>
        <w:t>Rak</w:t>
      </w:r>
      <w:r>
        <w:rPr>
          <w:bCs/>
          <w:color w:val="000000"/>
          <w:lang w:bidi="ar-SA"/>
        </w:rPr>
        <w:t>e</w:t>
      </w:r>
      <w:r w:rsidRPr="009B1F03">
        <w:rPr>
          <w:bCs/>
          <w:color w:val="000000"/>
          <w:lang w:bidi="ar-SA"/>
        </w:rPr>
        <w:t xml:space="preserve"> the field.</w:t>
      </w:r>
      <w:r>
        <w:rPr>
          <w:bCs/>
          <w:color w:val="000000"/>
          <w:lang w:bidi="ar-SA"/>
        </w:rPr>
        <w:t xml:space="preserve">  </w:t>
      </w:r>
      <w:r w:rsidR="00DD5A34" w:rsidRPr="009B1F03">
        <w:rPr>
          <w:b/>
          <w:bCs/>
          <w:color w:val="000000"/>
          <w:lang w:bidi="ar-SA"/>
        </w:rPr>
        <w:t xml:space="preserve">The entire dirt portion of the field should be </w:t>
      </w:r>
      <w:r w:rsidR="008551F5" w:rsidRPr="009B1F03">
        <w:rPr>
          <w:b/>
          <w:bCs/>
          <w:color w:val="000000"/>
          <w:lang w:bidi="ar-SA"/>
        </w:rPr>
        <w:t xml:space="preserve">raked and </w:t>
      </w:r>
      <w:r w:rsidR="00DD5A34" w:rsidRPr="009B1F03">
        <w:rPr>
          <w:b/>
          <w:bCs/>
          <w:color w:val="000000"/>
          <w:lang w:bidi="ar-SA"/>
        </w:rPr>
        <w:t xml:space="preserve">leveled after each game. </w:t>
      </w:r>
      <w:r w:rsidR="00DD5A34" w:rsidRPr="009B1F03">
        <w:rPr>
          <w:color w:val="000000"/>
          <w:lang w:bidi="ar-SA"/>
        </w:rPr>
        <w:t xml:space="preserve">Depressions, holes and footprints that are left on the field collect water and create problems for the next game. </w:t>
      </w:r>
    </w:p>
    <w:p w14:paraId="33A5DC67" w14:textId="77777777" w:rsidR="003A269F" w:rsidRDefault="003A269F" w:rsidP="006D7E03">
      <w:pPr>
        <w:pStyle w:val="Heading2"/>
        <w:rPr>
          <w:lang w:bidi="ar-SA"/>
        </w:rPr>
      </w:pPr>
    </w:p>
    <w:p w14:paraId="7D051DE0" w14:textId="77777777" w:rsidR="006D7E03" w:rsidRDefault="009B1F03" w:rsidP="006D7E03">
      <w:pPr>
        <w:pStyle w:val="Heading2"/>
        <w:rPr>
          <w:lang w:bidi="ar-SA"/>
        </w:rPr>
      </w:pPr>
      <w:r>
        <w:rPr>
          <w:lang w:bidi="ar-SA"/>
        </w:rPr>
        <w:lastRenderedPageBreak/>
        <w:t>DETAILED INSTRUCTIONS</w:t>
      </w:r>
    </w:p>
    <w:p w14:paraId="48581EFF" w14:textId="77777777" w:rsidR="006D7E03" w:rsidRDefault="00333273" w:rsidP="006D7E03">
      <w:pPr>
        <w:pStyle w:val="Heading5"/>
        <w:rPr>
          <w:lang w:bidi="ar-SA"/>
        </w:rPr>
      </w:pPr>
      <w:r>
        <w:rPr>
          <w:b/>
          <w:noProof/>
        </w:rPr>
        <w:pict w14:anchorId="1EEA7F70">
          <v:shape id="Picture 6" o:spid="_x0000_s1028" type="#_x0000_t75" alt="" style="position:absolute;margin-left:237.75pt;margin-top:16.35pt;width:283.5pt;height:489.75pt;z-index:5;visibility:visible;mso-wrap-edited:f;mso-width-percent:0;mso-height-percent:0;mso-width-percent:0;mso-height-percent:0">
            <v:imagedata r:id="rId10" o:title="" gain="72818f" blacklevel="3277f"/>
            <w10:wrap type="square"/>
          </v:shape>
        </w:pict>
      </w:r>
      <w:r w:rsidR="006D7E03">
        <w:rPr>
          <w:lang w:bidi="ar-SA"/>
        </w:rPr>
        <w:t>CLEAR THE DIRT AREA OF THE FIELD</w:t>
      </w:r>
    </w:p>
    <w:p w14:paraId="77AA09F4" w14:textId="77777777" w:rsidR="006D7E03" w:rsidRPr="006D7E03" w:rsidRDefault="006D7E03" w:rsidP="006D7E03">
      <w:pPr>
        <w:pStyle w:val="ListParagraph"/>
        <w:numPr>
          <w:ilvl w:val="0"/>
          <w:numId w:val="36"/>
        </w:numPr>
        <w:rPr>
          <w:lang w:bidi="ar-SA"/>
        </w:rPr>
      </w:pPr>
      <w:r w:rsidRPr="006D7E03">
        <w:rPr>
          <w:b/>
          <w:lang w:bidi="ar-SA"/>
        </w:rPr>
        <w:t>Remove any debris</w:t>
      </w:r>
      <w:r>
        <w:rPr>
          <w:b/>
          <w:lang w:bidi="ar-SA"/>
        </w:rPr>
        <w:t>:</w:t>
      </w:r>
      <w:r>
        <w:rPr>
          <w:lang w:bidi="ar-SA"/>
        </w:rPr>
        <w:t xml:space="preserve"> including grass clippings, rocks, etc. from the field.</w:t>
      </w:r>
    </w:p>
    <w:p w14:paraId="514CD65E" w14:textId="77777777" w:rsidR="006D7E03" w:rsidRDefault="006D7E03" w:rsidP="006D7E03">
      <w:pPr>
        <w:pStyle w:val="ListParagraph"/>
        <w:numPr>
          <w:ilvl w:val="0"/>
          <w:numId w:val="36"/>
        </w:numPr>
        <w:rPr>
          <w:lang w:bidi="ar-SA"/>
        </w:rPr>
      </w:pPr>
      <w:r w:rsidRPr="006D7E03">
        <w:rPr>
          <w:b/>
          <w:lang w:bidi="ar-SA"/>
        </w:rPr>
        <w:t>Rake under the bases</w:t>
      </w:r>
      <w:r>
        <w:rPr>
          <w:lang w:bidi="ar-SA"/>
        </w:rPr>
        <w:t>: Remove the bases and rake underneath</w:t>
      </w:r>
      <w:r w:rsidR="0017745D">
        <w:rPr>
          <w:lang w:bidi="ar-SA"/>
        </w:rPr>
        <w:t xml:space="preserve"> each base to create a level base area.  Careful </w:t>
      </w:r>
      <w:r w:rsidR="0017745D">
        <w:rPr>
          <w:u w:val="single"/>
          <w:lang w:bidi="ar-SA"/>
        </w:rPr>
        <w:t>not</w:t>
      </w:r>
      <w:r w:rsidR="0017745D">
        <w:rPr>
          <w:lang w:bidi="ar-SA"/>
        </w:rPr>
        <w:t xml:space="preserve"> to rake dirt into the post hole for the base.  Return the base to its position and ensure it is level.</w:t>
      </w:r>
    </w:p>
    <w:p w14:paraId="0BC8B064" w14:textId="77777777" w:rsidR="003A269F" w:rsidRDefault="003A269F" w:rsidP="00111969">
      <w:pPr>
        <w:pStyle w:val="Heading5"/>
      </w:pPr>
    </w:p>
    <w:p w14:paraId="2D239072" w14:textId="77777777" w:rsidR="003A269F" w:rsidRDefault="003A269F" w:rsidP="00111969">
      <w:pPr>
        <w:pStyle w:val="Heading5"/>
      </w:pPr>
    </w:p>
    <w:p w14:paraId="48692E05" w14:textId="77777777" w:rsidR="00111969" w:rsidRDefault="0017745D" w:rsidP="00111969">
      <w:pPr>
        <w:pStyle w:val="Heading5"/>
      </w:pPr>
      <w:r>
        <w:t>RAKING THE BASELINES &amp; INFIELD</w:t>
      </w:r>
    </w:p>
    <w:p w14:paraId="06175009" w14:textId="77777777" w:rsidR="008551F5" w:rsidRDefault="008551F5" w:rsidP="00111969">
      <w:pPr>
        <w:pStyle w:val="Heading5"/>
        <w:rPr>
          <w:lang w:bidi="ar-SA"/>
        </w:rPr>
      </w:pPr>
      <w:r w:rsidRPr="00111969">
        <w:rPr>
          <w:b/>
          <w:color w:val="auto"/>
          <w:lang w:bidi="ar-SA"/>
        </w:rPr>
        <w:t xml:space="preserve">Rake the baselines and infield in the direction of the baseline, </w:t>
      </w:r>
      <w:r w:rsidRPr="00111969">
        <w:rPr>
          <w:color w:val="auto"/>
          <w:lang w:bidi="ar-SA"/>
        </w:rPr>
        <w:t xml:space="preserve">i.e. rake </w:t>
      </w:r>
      <w:r w:rsidRPr="003A269F">
        <w:rPr>
          <w:color w:val="auto"/>
          <w:u w:val="single"/>
          <w:lang w:bidi="ar-SA"/>
        </w:rPr>
        <w:t>in the same direction</w:t>
      </w:r>
      <w:r w:rsidRPr="00111969">
        <w:rPr>
          <w:color w:val="auto"/>
          <w:lang w:bidi="ar-SA"/>
        </w:rPr>
        <w:t xml:space="preserve"> a player would run the bases</w:t>
      </w:r>
      <w:r>
        <w:rPr>
          <w:lang w:bidi="ar-SA"/>
        </w:rPr>
        <w:t xml:space="preserve">.  </w:t>
      </w:r>
    </w:p>
    <w:p w14:paraId="4766110E" w14:textId="77777777" w:rsidR="00111969" w:rsidRDefault="00111969" w:rsidP="00111969">
      <w:pPr>
        <w:ind w:firstLine="0"/>
        <w:rPr>
          <w:lang w:bidi="ar-SA"/>
        </w:rPr>
      </w:pPr>
    </w:p>
    <w:p w14:paraId="31A9313C" w14:textId="77777777" w:rsidR="008551F5" w:rsidRDefault="008551F5" w:rsidP="00111969">
      <w:pPr>
        <w:ind w:firstLine="0"/>
        <w:rPr>
          <w:lang w:bidi="ar-SA"/>
        </w:rPr>
      </w:pPr>
      <w:r>
        <w:rPr>
          <w:lang w:bidi="ar-SA"/>
        </w:rPr>
        <w:t xml:space="preserve">DO NOT rake across the baselines in side-to-side direction.  This will create a “lip” at the edge where the grass meets the dirt.   A “lip” creates UNSAFE field conditions for our players. </w:t>
      </w:r>
    </w:p>
    <w:p w14:paraId="42D29AE5" w14:textId="77777777" w:rsidR="003A269F" w:rsidRDefault="003A269F" w:rsidP="0017745D">
      <w:pPr>
        <w:pStyle w:val="Heading5"/>
        <w:rPr>
          <w:lang w:bidi="ar-SA"/>
        </w:rPr>
      </w:pPr>
    </w:p>
    <w:p w14:paraId="248D23B3" w14:textId="77777777" w:rsidR="003A269F" w:rsidRDefault="003A269F" w:rsidP="0017745D">
      <w:pPr>
        <w:pStyle w:val="Heading5"/>
        <w:rPr>
          <w:lang w:bidi="ar-SA"/>
        </w:rPr>
      </w:pPr>
    </w:p>
    <w:p w14:paraId="559F6211" w14:textId="77777777" w:rsidR="0017745D" w:rsidRDefault="0017745D" w:rsidP="0017745D">
      <w:pPr>
        <w:pStyle w:val="Heading5"/>
        <w:rPr>
          <w:lang w:bidi="ar-SA"/>
        </w:rPr>
      </w:pPr>
      <w:r>
        <w:rPr>
          <w:lang w:bidi="ar-SA"/>
        </w:rPr>
        <w:t>DO NOT ALLOW A “LIP” FOR FORM</w:t>
      </w:r>
    </w:p>
    <w:p w14:paraId="5E82106C" w14:textId="77777777" w:rsidR="0017745D" w:rsidRDefault="0017745D" w:rsidP="0017745D">
      <w:pPr>
        <w:autoSpaceDE w:val="0"/>
        <w:autoSpaceDN w:val="0"/>
        <w:adjustRightInd w:val="0"/>
        <w:ind w:firstLine="0"/>
        <w:rPr>
          <w:color w:val="000000"/>
          <w:lang w:bidi="ar-SA"/>
        </w:rPr>
      </w:pPr>
      <w:r>
        <w:rPr>
          <w:color w:val="000000"/>
          <w:lang w:bidi="ar-SA"/>
        </w:rPr>
        <w:t>A “lip” is a bump created when dirt builds up at the grass edge from improper raking of the infield or baselines.  This creates An UNSAFE field for our players.</w:t>
      </w:r>
    </w:p>
    <w:p w14:paraId="3EBCEECE" w14:textId="77777777" w:rsidR="0017745D" w:rsidRDefault="0017745D" w:rsidP="0017745D">
      <w:pPr>
        <w:pStyle w:val="ListParagraph"/>
        <w:numPr>
          <w:ilvl w:val="0"/>
          <w:numId w:val="35"/>
        </w:numPr>
      </w:pPr>
      <w:r>
        <w:t>Use a regular rake along the grass edge.</w:t>
      </w:r>
    </w:p>
    <w:p w14:paraId="71221A11" w14:textId="77777777" w:rsidR="0017745D" w:rsidRDefault="0017745D" w:rsidP="0017745D">
      <w:pPr>
        <w:pStyle w:val="ListParagraph"/>
        <w:numPr>
          <w:ilvl w:val="0"/>
          <w:numId w:val="35"/>
        </w:numPr>
      </w:pPr>
      <w:r>
        <w:t xml:space="preserve">Keep the rake </w:t>
      </w:r>
      <w:r>
        <w:rPr>
          <w:b/>
        </w:rPr>
        <w:t xml:space="preserve">at least 6-inches away from the grass </w:t>
      </w:r>
      <w:r w:rsidRPr="008551F5">
        <w:t>edge</w:t>
      </w:r>
      <w:r>
        <w:t xml:space="preserve"> so that loose dirt does not get into the grass.  Dirt raked into the grass creates a “lip” at the grass-edge.</w:t>
      </w:r>
    </w:p>
    <w:p w14:paraId="444EF816" w14:textId="77777777" w:rsidR="004A3D86" w:rsidRDefault="004A3D86">
      <w:pPr>
        <w:rPr>
          <w:color w:val="4F81BD"/>
        </w:rPr>
      </w:pPr>
      <w:r>
        <w:br w:type="page"/>
      </w:r>
    </w:p>
    <w:p w14:paraId="24902BDA" w14:textId="77777777" w:rsidR="0017745D" w:rsidRDefault="00333273" w:rsidP="0017745D">
      <w:pPr>
        <w:pStyle w:val="Heading5"/>
      </w:pPr>
      <w:r>
        <w:rPr>
          <w:noProof/>
        </w:rPr>
        <w:pict w14:anchorId="7CEC5619">
          <v:shape id="Picture 3" o:spid="_x0000_s1027" type="#_x0000_t75" alt="" style="position:absolute;margin-left:227.25pt;margin-top:-10.5pt;width:265.5pt;height:315.25pt;z-index:4;visibility:visible;mso-wrap-edited:f;mso-width-percent:0;mso-height-percent:0;mso-width-percent:0;mso-height-percent:0">
            <v:imagedata r:id="rId11" o:title="" blacklevel="6554f"/>
            <w10:wrap type="square"/>
          </v:shape>
        </w:pict>
      </w:r>
      <w:r w:rsidR="0017745D">
        <w:t>SWEEP THE GRASS</w:t>
      </w:r>
    </w:p>
    <w:p w14:paraId="49EF0517" w14:textId="77777777" w:rsidR="0017745D" w:rsidRDefault="0017745D" w:rsidP="00111969">
      <w:pPr>
        <w:pStyle w:val="ListParagraph"/>
        <w:ind w:left="0" w:firstLine="0"/>
      </w:pPr>
      <w:r>
        <w:t>Using a broom or fan rake, sweep the field mix out of the grass edges of the infield.</w:t>
      </w:r>
    </w:p>
    <w:p w14:paraId="71A3145A" w14:textId="77777777" w:rsidR="00111969" w:rsidRDefault="00111969" w:rsidP="00111969">
      <w:pPr>
        <w:pStyle w:val="ListParagraph"/>
        <w:ind w:left="0" w:firstLine="0"/>
      </w:pPr>
    </w:p>
    <w:p w14:paraId="1850A819" w14:textId="77777777" w:rsidR="00111969" w:rsidRDefault="00111969" w:rsidP="00111969">
      <w:pPr>
        <w:pStyle w:val="ListParagraph"/>
        <w:ind w:left="0" w:firstLine="0"/>
      </w:pPr>
    </w:p>
    <w:p w14:paraId="694D9408" w14:textId="77777777" w:rsidR="00111969" w:rsidRDefault="00111969" w:rsidP="00111969">
      <w:pPr>
        <w:pStyle w:val="ListParagraph"/>
        <w:ind w:left="0" w:firstLine="0"/>
      </w:pPr>
    </w:p>
    <w:p w14:paraId="6034E5A6" w14:textId="77777777" w:rsidR="00111969" w:rsidRDefault="00111969" w:rsidP="00111969">
      <w:pPr>
        <w:pStyle w:val="ListParagraph"/>
        <w:ind w:left="0" w:firstLine="0"/>
      </w:pPr>
    </w:p>
    <w:p w14:paraId="685AFCF9" w14:textId="77777777" w:rsidR="00111969" w:rsidRDefault="00111969" w:rsidP="00111969">
      <w:pPr>
        <w:pStyle w:val="ListParagraph"/>
        <w:ind w:left="0" w:firstLine="0"/>
      </w:pPr>
    </w:p>
    <w:p w14:paraId="05A7DD56" w14:textId="77777777" w:rsidR="0017745D" w:rsidRDefault="0017745D" w:rsidP="00111969">
      <w:pPr>
        <w:pStyle w:val="ListParagraph"/>
        <w:ind w:left="0" w:firstLine="0"/>
      </w:pPr>
      <w:r>
        <w:t xml:space="preserve">Particular attention should be given to the areas around </w:t>
      </w:r>
      <w:r w:rsidR="009B1F03">
        <w:t>1</w:t>
      </w:r>
      <w:r w:rsidR="009B1F03" w:rsidRPr="0017745D">
        <w:rPr>
          <w:vertAlign w:val="superscript"/>
        </w:rPr>
        <w:t>st</w:t>
      </w:r>
      <w:r w:rsidR="009B1F03">
        <w:rPr>
          <w:vertAlign w:val="superscript"/>
        </w:rPr>
        <w:t xml:space="preserve"> </w:t>
      </w:r>
      <w:r w:rsidR="009B1F03">
        <w:t>base</w:t>
      </w:r>
      <w:r w:rsidR="004A3D86">
        <w:t>,</w:t>
      </w:r>
      <w:r>
        <w:t xml:space="preserve"> 2</w:t>
      </w:r>
      <w:r w:rsidRPr="0017745D">
        <w:rPr>
          <w:vertAlign w:val="superscript"/>
        </w:rPr>
        <w:t>nd</w:t>
      </w:r>
      <w:r w:rsidR="004A3D86">
        <w:t>base</w:t>
      </w:r>
      <w:r w:rsidR="009B1F03">
        <w:t>, and</w:t>
      </w:r>
      <w:r>
        <w:t xml:space="preserve"> 3</w:t>
      </w:r>
      <w:r w:rsidRPr="0017745D">
        <w:rPr>
          <w:vertAlign w:val="superscript"/>
        </w:rPr>
        <w:t>rd</w:t>
      </w:r>
      <w:r>
        <w:t xml:space="preserve"> base; the pitcher</w:t>
      </w:r>
      <w:r w:rsidR="004A3D86">
        <w:t>’</w:t>
      </w:r>
      <w:r>
        <w:t>s mound; and the batter’s box.</w:t>
      </w:r>
    </w:p>
    <w:p w14:paraId="13E2EFE8" w14:textId="77777777" w:rsidR="00111969" w:rsidRDefault="00111969" w:rsidP="00111969">
      <w:pPr>
        <w:pStyle w:val="ListParagraph"/>
        <w:ind w:left="0" w:firstLine="0"/>
      </w:pPr>
    </w:p>
    <w:p w14:paraId="041A4B96" w14:textId="77777777" w:rsidR="00111969" w:rsidRDefault="00111969" w:rsidP="00111969">
      <w:pPr>
        <w:pStyle w:val="ListParagraph"/>
        <w:ind w:left="0" w:firstLine="0"/>
      </w:pPr>
    </w:p>
    <w:p w14:paraId="7FD264B9" w14:textId="77777777" w:rsidR="00111969" w:rsidRDefault="00111969" w:rsidP="00111969">
      <w:pPr>
        <w:pStyle w:val="ListParagraph"/>
        <w:ind w:left="0" w:firstLine="0"/>
      </w:pPr>
    </w:p>
    <w:p w14:paraId="456F05FE" w14:textId="77777777" w:rsidR="00111969" w:rsidRDefault="00111969" w:rsidP="00111969">
      <w:pPr>
        <w:pStyle w:val="ListParagraph"/>
        <w:ind w:left="0" w:firstLine="0"/>
      </w:pPr>
    </w:p>
    <w:p w14:paraId="4F45B39E" w14:textId="77777777" w:rsidR="00111969" w:rsidRDefault="00111969" w:rsidP="00111969">
      <w:pPr>
        <w:pStyle w:val="ListParagraph"/>
        <w:ind w:left="0" w:firstLine="0"/>
      </w:pPr>
    </w:p>
    <w:p w14:paraId="4008A624" w14:textId="77777777" w:rsidR="0017745D" w:rsidRPr="00111969" w:rsidRDefault="0017745D" w:rsidP="00111969">
      <w:pPr>
        <w:pStyle w:val="ListParagraph"/>
        <w:ind w:left="0" w:firstLine="0"/>
        <w:rPr>
          <w:b/>
          <w:bCs/>
          <w:i/>
          <w:iCs/>
          <w:color w:val="000000"/>
          <w:lang w:bidi="ar-SA"/>
        </w:rPr>
      </w:pPr>
      <w:r w:rsidRPr="00111969">
        <w:rPr>
          <w:b/>
        </w:rPr>
        <w:t xml:space="preserve">This is a critical part of keeping our field </w:t>
      </w:r>
      <w:r w:rsidR="009B1F03" w:rsidRPr="00111969">
        <w:rPr>
          <w:b/>
        </w:rPr>
        <w:t>free from forming a “lip” edge.  This keeps our fields safe and lowers maintenance needs at season’s end.</w:t>
      </w:r>
    </w:p>
    <w:p w14:paraId="26DA8294" w14:textId="77777777" w:rsidR="004A3D86" w:rsidRDefault="004A3D86" w:rsidP="004A3D86">
      <w:pPr>
        <w:rPr>
          <w:b/>
          <w:bCs/>
          <w:i/>
          <w:iCs/>
          <w:color w:val="000000"/>
          <w:lang w:bidi="ar-SA"/>
        </w:rPr>
      </w:pPr>
    </w:p>
    <w:p w14:paraId="27D036E4" w14:textId="77777777" w:rsidR="004A3D86" w:rsidRDefault="004A3D86" w:rsidP="004A3D86">
      <w:pPr>
        <w:rPr>
          <w:b/>
          <w:bCs/>
          <w:i/>
          <w:iCs/>
          <w:color w:val="000000"/>
          <w:lang w:bidi="ar-SA"/>
        </w:rPr>
      </w:pPr>
    </w:p>
    <w:p w14:paraId="79D69B79" w14:textId="77777777" w:rsidR="004A3D86" w:rsidRDefault="004A3D86" w:rsidP="004A3D86">
      <w:pPr>
        <w:rPr>
          <w:b/>
          <w:bCs/>
          <w:i/>
          <w:iCs/>
          <w:color w:val="000000"/>
          <w:lang w:bidi="ar-SA"/>
        </w:rPr>
      </w:pPr>
    </w:p>
    <w:p w14:paraId="39175835" w14:textId="77777777" w:rsidR="004A3D86" w:rsidRDefault="004A3D86" w:rsidP="004A3D86">
      <w:pPr>
        <w:rPr>
          <w:b/>
          <w:bCs/>
          <w:i/>
          <w:iCs/>
          <w:color w:val="000000"/>
          <w:lang w:bidi="ar-SA"/>
        </w:rPr>
      </w:pPr>
    </w:p>
    <w:p w14:paraId="4F9FCEC8" w14:textId="77777777" w:rsidR="004A3D86" w:rsidRDefault="004A3D86" w:rsidP="004A3D86">
      <w:pPr>
        <w:rPr>
          <w:b/>
          <w:bCs/>
          <w:i/>
          <w:iCs/>
          <w:color w:val="000000"/>
          <w:lang w:bidi="ar-SA"/>
        </w:rPr>
      </w:pPr>
    </w:p>
    <w:p w14:paraId="40CCAD37" w14:textId="77777777" w:rsidR="00111969" w:rsidRDefault="00111969" w:rsidP="004A3D86">
      <w:pPr>
        <w:rPr>
          <w:b/>
          <w:bCs/>
          <w:i/>
          <w:iCs/>
          <w:color w:val="000000"/>
          <w:lang w:bidi="ar-SA"/>
        </w:rPr>
      </w:pPr>
    </w:p>
    <w:p w14:paraId="071DF9AA" w14:textId="77777777" w:rsidR="00111969" w:rsidRDefault="00111969" w:rsidP="004A3D86">
      <w:pPr>
        <w:rPr>
          <w:b/>
          <w:bCs/>
          <w:i/>
          <w:iCs/>
          <w:color w:val="000000"/>
          <w:lang w:bidi="ar-SA"/>
        </w:rPr>
      </w:pPr>
    </w:p>
    <w:p w14:paraId="23FFAAB4" w14:textId="77777777" w:rsidR="00111969" w:rsidRDefault="00111969" w:rsidP="004A3D86">
      <w:pPr>
        <w:rPr>
          <w:b/>
          <w:bCs/>
          <w:i/>
          <w:iCs/>
          <w:color w:val="000000"/>
          <w:lang w:bidi="ar-SA"/>
        </w:rPr>
      </w:pPr>
    </w:p>
    <w:p w14:paraId="22447ADB" w14:textId="77777777" w:rsidR="00111969" w:rsidRDefault="00333273" w:rsidP="004A3D86">
      <w:pPr>
        <w:rPr>
          <w:b/>
          <w:bCs/>
          <w:i/>
          <w:iCs/>
          <w:color w:val="000000"/>
          <w:lang w:bidi="ar-SA"/>
        </w:rPr>
      </w:pPr>
      <w:r>
        <w:rPr>
          <w:noProof/>
        </w:rPr>
        <w:pict w14:anchorId="2691F6E8">
          <v:shape id="Picture 2" o:spid="_x0000_s1026" type="#_x0000_t75" alt="" style="position:absolute;left:0;text-align:left;margin-left:227.25pt;margin-top:4.55pt;width:274.5pt;height:298.5pt;z-index:6;visibility:visible;mso-wrap-edited:f;mso-width-percent:0;mso-height-percent:0;mso-width-percent:0;mso-height-percent:0">
            <v:imagedata r:id="rId12" o:title="" blacklevel="6554f"/>
            <w10:wrap type="square"/>
          </v:shape>
        </w:pict>
      </w:r>
    </w:p>
    <w:p w14:paraId="3829F7A1" w14:textId="77777777" w:rsidR="00111969" w:rsidRDefault="00111969" w:rsidP="004A3D86">
      <w:pPr>
        <w:rPr>
          <w:b/>
          <w:bCs/>
          <w:i/>
          <w:iCs/>
          <w:color w:val="000000"/>
          <w:lang w:bidi="ar-SA"/>
        </w:rPr>
      </w:pPr>
    </w:p>
    <w:p w14:paraId="3D0DADAF" w14:textId="77777777" w:rsidR="00111969" w:rsidRDefault="00111969" w:rsidP="004A3D86">
      <w:pPr>
        <w:rPr>
          <w:b/>
          <w:bCs/>
          <w:i/>
          <w:iCs/>
          <w:color w:val="000000"/>
          <w:lang w:bidi="ar-SA"/>
        </w:rPr>
      </w:pPr>
    </w:p>
    <w:p w14:paraId="50CCF661" w14:textId="77777777" w:rsidR="00111969" w:rsidRDefault="00111969" w:rsidP="004A3D86">
      <w:pPr>
        <w:rPr>
          <w:b/>
          <w:bCs/>
          <w:i/>
          <w:iCs/>
          <w:color w:val="000000"/>
          <w:lang w:bidi="ar-SA"/>
        </w:rPr>
      </w:pPr>
    </w:p>
    <w:p w14:paraId="6214BEFA" w14:textId="77777777" w:rsidR="00111969" w:rsidRDefault="00111969" w:rsidP="004A3D86">
      <w:pPr>
        <w:rPr>
          <w:b/>
          <w:bCs/>
          <w:i/>
          <w:iCs/>
          <w:color w:val="000000"/>
          <w:lang w:bidi="ar-SA"/>
        </w:rPr>
      </w:pPr>
    </w:p>
    <w:p w14:paraId="50EF718F" w14:textId="77777777" w:rsidR="004A3D86" w:rsidRDefault="004A3D86" w:rsidP="004A3D86">
      <w:pPr>
        <w:pStyle w:val="Heading5"/>
        <w:rPr>
          <w:lang w:bidi="ar-SA"/>
        </w:rPr>
      </w:pPr>
      <w:r>
        <w:rPr>
          <w:lang w:bidi="ar-SA"/>
        </w:rPr>
        <w:t>BATTER’S BOX &amp; PITCHER’S MOUND</w:t>
      </w:r>
    </w:p>
    <w:p w14:paraId="0CE454A4" w14:textId="77777777" w:rsidR="00DD5A34" w:rsidRDefault="004A3D86" w:rsidP="00111969">
      <w:pPr>
        <w:pStyle w:val="ListParagraph"/>
        <w:ind w:left="0" w:firstLine="0"/>
        <w:rPr>
          <w:lang w:bidi="ar-SA"/>
        </w:rPr>
      </w:pPr>
      <w:r>
        <w:rPr>
          <w:lang w:bidi="ar-SA"/>
        </w:rPr>
        <w:t>Level and tamp the batter’s box.  Haul in extra field mix, if necessary.</w:t>
      </w:r>
    </w:p>
    <w:p w14:paraId="2E8FDB51" w14:textId="77777777" w:rsidR="00111969" w:rsidRDefault="00111969" w:rsidP="00111969">
      <w:pPr>
        <w:pStyle w:val="ListParagraph"/>
        <w:ind w:left="0" w:firstLine="0"/>
        <w:rPr>
          <w:lang w:bidi="ar-SA"/>
        </w:rPr>
      </w:pPr>
    </w:p>
    <w:p w14:paraId="5FDD6DB1" w14:textId="77777777" w:rsidR="00111969" w:rsidRDefault="00111969" w:rsidP="00111969">
      <w:pPr>
        <w:pStyle w:val="ListParagraph"/>
        <w:ind w:left="0" w:firstLine="0"/>
        <w:rPr>
          <w:lang w:bidi="ar-SA"/>
        </w:rPr>
      </w:pPr>
    </w:p>
    <w:p w14:paraId="4CC61324" w14:textId="77777777" w:rsidR="00111969" w:rsidRDefault="00111969" w:rsidP="00111969">
      <w:pPr>
        <w:pStyle w:val="ListParagraph"/>
        <w:ind w:left="0" w:firstLine="0"/>
        <w:rPr>
          <w:lang w:bidi="ar-SA"/>
        </w:rPr>
      </w:pPr>
    </w:p>
    <w:p w14:paraId="65D91EDF" w14:textId="77777777" w:rsidR="004A3D86" w:rsidRDefault="004A3D86" w:rsidP="00111969">
      <w:pPr>
        <w:pStyle w:val="ListParagraph"/>
        <w:ind w:left="0" w:firstLine="0"/>
        <w:rPr>
          <w:lang w:bidi="ar-SA"/>
        </w:rPr>
      </w:pPr>
      <w:r>
        <w:rPr>
          <w:lang w:bidi="ar-SA"/>
        </w:rPr>
        <w:t>Rake the pitcher’s mound from the outer edges inward to create a mound.</w:t>
      </w:r>
    </w:p>
    <w:p w14:paraId="55824633" w14:textId="77777777" w:rsidR="00111969" w:rsidRDefault="00111969" w:rsidP="00111969">
      <w:pPr>
        <w:pStyle w:val="ListParagraph"/>
        <w:ind w:left="0" w:firstLine="0"/>
        <w:rPr>
          <w:lang w:bidi="ar-SA"/>
        </w:rPr>
      </w:pPr>
    </w:p>
    <w:p w14:paraId="01CBEFAB" w14:textId="77777777" w:rsidR="00111969" w:rsidRDefault="00111969" w:rsidP="00111969">
      <w:pPr>
        <w:pStyle w:val="ListParagraph"/>
        <w:ind w:left="0" w:firstLine="0"/>
        <w:rPr>
          <w:lang w:bidi="ar-SA"/>
        </w:rPr>
      </w:pPr>
    </w:p>
    <w:p w14:paraId="07B61E22" w14:textId="77777777" w:rsidR="00111969" w:rsidRDefault="00111969" w:rsidP="00111969">
      <w:pPr>
        <w:pStyle w:val="ListParagraph"/>
        <w:ind w:left="0" w:firstLine="0"/>
        <w:rPr>
          <w:lang w:bidi="ar-SA"/>
        </w:rPr>
      </w:pPr>
    </w:p>
    <w:p w14:paraId="70AEBBDE" w14:textId="77777777" w:rsidR="00111969" w:rsidRDefault="00111969" w:rsidP="00111969">
      <w:pPr>
        <w:pStyle w:val="ListParagraph"/>
        <w:ind w:left="0" w:firstLine="0"/>
        <w:rPr>
          <w:lang w:bidi="ar-SA"/>
        </w:rPr>
      </w:pPr>
    </w:p>
    <w:p w14:paraId="7A6A2959" w14:textId="77777777" w:rsidR="004A3D86" w:rsidRDefault="004A3D86" w:rsidP="00111969">
      <w:pPr>
        <w:pStyle w:val="ListParagraph"/>
        <w:ind w:left="0" w:firstLine="0"/>
        <w:rPr>
          <w:lang w:bidi="ar-SA"/>
        </w:rPr>
      </w:pPr>
      <w:r>
        <w:rPr>
          <w:lang w:bidi="ar-SA"/>
        </w:rPr>
        <w:t>Sweep the grass area around both the batter’s box and pitcher’s mound to clear infield dirt mix from the grass area.</w:t>
      </w:r>
    </w:p>
    <w:p w14:paraId="55C13A09" w14:textId="77777777" w:rsidR="004A3D86" w:rsidRDefault="004A3D86" w:rsidP="004A3D86">
      <w:pPr>
        <w:pStyle w:val="Heading5"/>
        <w:rPr>
          <w:lang w:bidi="ar-SA"/>
        </w:rPr>
      </w:pPr>
      <w:r>
        <w:rPr>
          <w:lang w:bidi="ar-SA"/>
        </w:rPr>
        <w:lastRenderedPageBreak/>
        <w:t>FINISHING THE FIELD</w:t>
      </w:r>
    </w:p>
    <w:p w14:paraId="70DC4B1A" w14:textId="77777777" w:rsidR="004A3D86" w:rsidRPr="004A3D86" w:rsidRDefault="00DD5A34" w:rsidP="004A3D86">
      <w:pPr>
        <w:pStyle w:val="ListParagraph"/>
        <w:numPr>
          <w:ilvl w:val="0"/>
          <w:numId w:val="41"/>
        </w:numPr>
        <w:autoSpaceDE w:val="0"/>
        <w:autoSpaceDN w:val="0"/>
        <w:adjustRightInd w:val="0"/>
        <w:rPr>
          <w:color w:val="000000"/>
          <w:lang w:bidi="ar-SA"/>
        </w:rPr>
      </w:pPr>
      <w:r w:rsidRPr="004A3D86">
        <w:rPr>
          <w:b/>
          <w:bCs/>
          <w:color w:val="000000"/>
          <w:lang w:bidi="ar-SA"/>
        </w:rPr>
        <w:t xml:space="preserve">Tarp </w:t>
      </w:r>
      <w:r w:rsidRPr="004A3D86">
        <w:rPr>
          <w:b/>
          <w:bCs/>
          <w:iCs/>
          <w:color w:val="000000"/>
          <w:lang w:bidi="ar-SA"/>
        </w:rPr>
        <w:t>home plate</w:t>
      </w:r>
      <w:r w:rsidRPr="004A3D86">
        <w:rPr>
          <w:b/>
          <w:bCs/>
          <w:i/>
          <w:iCs/>
          <w:color w:val="000000"/>
          <w:lang w:bidi="ar-SA"/>
        </w:rPr>
        <w:t xml:space="preserve"> and</w:t>
      </w:r>
      <w:r w:rsidRPr="004A3D86">
        <w:rPr>
          <w:b/>
          <w:bCs/>
          <w:color w:val="000000"/>
          <w:lang w:bidi="ar-SA"/>
        </w:rPr>
        <w:t xml:space="preserve"> </w:t>
      </w:r>
      <w:r w:rsidR="00301E6E" w:rsidRPr="004A3D86">
        <w:rPr>
          <w:b/>
          <w:bCs/>
          <w:color w:val="000000"/>
          <w:lang w:bidi="ar-SA"/>
        </w:rPr>
        <w:t>pitcher’s</w:t>
      </w:r>
      <w:r w:rsidRPr="004A3D86">
        <w:rPr>
          <w:b/>
          <w:bCs/>
          <w:color w:val="000000"/>
          <w:lang w:bidi="ar-SA"/>
        </w:rPr>
        <w:t xml:space="preserve"> mound</w:t>
      </w:r>
      <w:r w:rsidRPr="004A3D86">
        <w:rPr>
          <w:b/>
          <w:bCs/>
          <w:i/>
          <w:iCs/>
          <w:color w:val="000000"/>
          <w:lang w:bidi="ar-SA"/>
        </w:rPr>
        <w:t>, as necessary</w:t>
      </w:r>
      <w:r w:rsidR="00F93289">
        <w:rPr>
          <w:bCs/>
          <w:iCs/>
          <w:color w:val="000000"/>
          <w:lang w:bidi="ar-SA"/>
        </w:rPr>
        <w:t>.  If rain is forecasted, our fields can return to use faster when these areas are tarped before the rain occurs.</w:t>
      </w:r>
    </w:p>
    <w:p w14:paraId="4E3A0A7F" w14:textId="77777777" w:rsidR="004A3D86" w:rsidRDefault="004A3D86" w:rsidP="00CE3BAA">
      <w:pPr>
        <w:pStyle w:val="Heading5"/>
        <w:rPr>
          <w:lang w:bidi="ar-SA"/>
        </w:rPr>
      </w:pPr>
      <w:r>
        <w:rPr>
          <w:lang w:bidi="ar-SA"/>
        </w:rPr>
        <w:t>DUGOUTS</w:t>
      </w:r>
    </w:p>
    <w:p w14:paraId="23B19343" w14:textId="77777777" w:rsidR="00DD5A34" w:rsidRDefault="004A3D86" w:rsidP="004A3D86">
      <w:pPr>
        <w:pStyle w:val="ListParagraph"/>
        <w:numPr>
          <w:ilvl w:val="0"/>
          <w:numId w:val="42"/>
        </w:numPr>
        <w:rPr>
          <w:lang w:bidi="ar-SA"/>
        </w:rPr>
      </w:pPr>
      <w:r>
        <w:rPr>
          <w:lang w:bidi="ar-SA"/>
        </w:rPr>
        <w:t>Sweep out the dugouts. DO NOT sweep dugout debris onto the field, pick it up and place in the dugout garbage can.</w:t>
      </w:r>
    </w:p>
    <w:p w14:paraId="6E6B451B" w14:textId="77777777" w:rsidR="004A3D86" w:rsidRPr="004A3D86" w:rsidRDefault="004A3D86" w:rsidP="004A3D86">
      <w:pPr>
        <w:pStyle w:val="ListParagraph"/>
        <w:numPr>
          <w:ilvl w:val="0"/>
          <w:numId w:val="42"/>
        </w:numPr>
        <w:rPr>
          <w:lang w:bidi="ar-SA"/>
        </w:rPr>
      </w:pPr>
      <w:r>
        <w:rPr>
          <w:lang w:bidi="ar-SA"/>
        </w:rPr>
        <w:t>Empty the dugout garbage can into the dumpster located in the parking lot.</w:t>
      </w:r>
    </w:p>
    <w:p w14:paraId="24471FDC" w14:textId="77777777" w:rsidR="00DD5A34" w:rsidRPr="00D945CC" w:rsidRDefault="00DD5A34" w:rsidP="00DD5A34">
      <w:pPr>
        <w:autoSpaceDE w:val="0"/>
        <w:autoSpaceDN w:val="0"/>
        <w:adjustRightInd w:val="0"/>
        <w:rPr>
          <w:b/>
          <w:bCs/>
          <w:i/>
          <w:iCs/>
          <w:color w:val="000000"/>
          <w:lang w:bidi="ar-SA"/>
        </w:rPr>
      </w:pPr>
    </w:p>
    <w:p w14:paraId="579E08EC" w14:textId="77777777" w:rsidR="00DD5A34" w:rsidRDefault="004A3D86" w:rsidP="004A3D86">
      <w:pPr>
        <w:pStyle w:val="Heading5"/>
        <w:rPr>
          <w:lang w:bidi="ar-SA"/>
        </w:rPr>
      </w:pPr>
      <w:r w:rsidRPr="004A3D86">
        <w:rPr>
          <w:lang w:bidi="ar-SA"/>
        </w:rPr>
        <w:t>LOCK UP</w:t>
      </w:r>
    </w:p>
    <w:p w14:paraId="64C922F1" w14:textId="77777777" w:rsidR="00F93289" w:rsidRDefault="004A3D86" w:rsidP="00CE3BAA">
      <w:pPr>
        <w:pStyle w:val="ListParagraph"/>
        <w:numPr>
          <w:ilvl w:val="0"/>
          <w:numId w:val="46"/>
        </w:numPr>
        <w:rPr>
          <w:lang w:bidi="ar-SA"/>
        </w:rPr>
      </w:pPr>
      <w:r>
        <w:rPr>
          <w:lang w:bidi="ar-SA"/>
        </w:rPr>
        <w:t xml:space="preserve">Lock the </w:t>
      </w:r>
      <w:r w:rsidR="00F93289">
        <w:rPr>
          <w:lang w:bidi="ar-SA"/>
        </w:rPr>
        <w:t xml:space="preserve">shed, dugouts, and gates as you leave the field.  </w:t>
      </w:r>
    </w:p>
    <w:p w14:paraId="134E7642" w14:textId="77777777" w:rsidR="00CE3BAA" w:rsidRDefault="00CE3BAA" w:rsidP="00F93289">
      <w:pPr>
        <w:pStyle w:val="ListParagraph"/>
        <w:numPr>
          <w:ilvl w:val="0"/>
          <w:numId w:val="46"/>
        </w:numPr>
        <w:rPr>
          <w:lang w:bidi="ar-SA"/>
        </w:rPr>
      </w:pPr>
      <w:r>
        <w:rPr>
          <w:lang w:bidi="ar-SA"/>
        </w:rPr>
        <w:t>If the score booth was used, be sure the controls have been returned to the league office and the booth has been locked.</w:t>
      </w:r>
    </w:p>
    <w:p w14:paraId="441B7B5F" w14:textId="77777777" w:rsidR="00F93289" w:rsidRDefault="00F93289" w:rsidP="00F93289">
      <w:pPr>
        <w:pStyle w:val="Heading5"/>
        <w:rPr>
          <w:lang w:bidi="ar-SA"/>
        </w:rPr>
      </w:pPr>
      <w:r>
        <w:rPr>
          <w:lang w:bidi="ar-SA"/>
        </w:rPr>
        <w:t>BLEACHER AREA</w:t>
      </w:r>
    </w:p>
    <w:p w14:paraId="6D58CA98" w14:textId="77777777" w:rsidR="00F93289" w:rsidRDefault="00F93289" w:rsidP="00F93289">
      <w:pPr>
        <w:pStyle w:val="ListParagraph"/>
        <w:numPr>
          <w:ilvl w:val="0"/>
          <w:numId w:val="43"/>
        </w:numPr>
        <w:rPr>
          <w:lang w:bidi="ar-SA"/>
        </w:rPr>
      </w:pPr>
      <w:r>
        <w:rPr>
          <w:lang w:bidi="ar-SA"/>
        </w:rPr>
        <w:t>Parents and fans should clean up the garbage in the bleacher areas.  It is the responsibility of all our fans and visitors to keep our complex clean.</w:t>
      </w:r>
    </w:p>
    <w:p w14:paraId="02611652" w14:textId="77777777" w:rsidR="00F93289" w:rsidRPr="00F93289" w:rsidRDefault="00F93289" w:rsidP="00F93289">
      <w:pPr>
        <w:pStyle w:val="ListParagraph"/>
        <w:numPr>
          <w:ilvl w:val="0"/>
          <w:numId w:val="43"/>
        </w:numPr>
        <w:rPr>
          <w:lang w:bidi="ar-SA"/>
        </w:rPr>
      </w:pPr>
      <w:r>
        <w:rPr>
          <w:lang w:bidi="ar-SA"/>
        </w:rPr>
        <w:t>Empty the garbage cans located next to the bleachers into the dumpster.</w:t>
      </w:r>
    </w:p>
    <w:p w14:paraId="61A1E6E2" w14:textId="77777777" w:rsidR="00D967DC" w:rsidRPr="00D945CC" w:rsidRDefault="00814E73" w:rsidP="00D967DC">
      <w:pPr>
        <w:pStyle w:val="Heading1"/>
      </w:pPr>
      <w:bookmarkStart w:id="5" w:name="_Toc186431917"/>
      <w:bookmarkStart w:id="6" w:name="_Toc186637847"/>
      <w:r w:rsidRPr="00D945CC">
        <w:t>P</w:t>
      </w:r>
      <w:r w:rsidR="00D967DC" w:rsidRPr="00D945CC">
        <w:t>roblem Resolution</w:t>
      </w:r>
      <w:bookmarkEnd w:id="5"/>
      <w:bookmarkEnd w:id="6"/>
    </w:p>
    <w:p w14:paraId="1B23548E" w14:textId="66CF1D0E" w:rsidR="00282C93" w:rsidRPr="00D945CC" w:rsidRDefault="003A269F" w:rsidP="003A269F">
      <w:pPr>
        <w:ind w:firstLine="0"/>
      </w:pPr>
      <w:r>
        <w:t>P</w:t>
      </w:r>
      <w:r w:rsidR="00814E73" w:rsidRPr="00D945CC">
        <w:t xml:space="preserve">lease see the Board Member on Duty if an immediate situation persists.  </w:t>
      </w:r>
    </w:p>
    <w:p w14:paraId="356F9E02" w14:textId="77777777" w:rsidR="004910FB" w:rsidRPr="00D945CC" w:rsidRDefault="004910FB" w:rsidP="004910FB">
      <w:pPr>
        <w:pStyle w:val="NoSpacing"/>
      </w:pPr>
    </w:p>
    <w:p w14:paraId="160D8513" w14:textId="77777777" w:rsidR="00E4357B" w:rsidRPr="00D945CC" w:rsidRDefault="00E4357B" w:rsidP="00E4357B">
      <w:pPr>
        <w:pStyle w:val="NoSpacing"/>
      </w:pPr>
    </w:p>
    <w:p w14:paraId="1FB6F548" w14:textId="77777777" w:rsidR="00D137FB" w:rsidRPr="00D945CC" w:rsidRDefault="00D137FB" w:rsidP="00D137FB">
      <w:pPr>
        <w:ind w:firstLine="0"/>
      </w:pPr>
    </w:p>
    <w:sectPr w:rsidR="00D137FB" w:rsidRPr="00D945CC" w:rsidSect="00B0386E">
      <w:foot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E7CD" w14:textId="77777777" w:rsidR="00333273" w:rsidRDefault="00333273" w:rsidP="002E2893">
      <w:r>
        <w:separator/>
      </w:r>
    </w:p>
  </w:endnote>
  <w:endnote w:type="continuationSeparator" w:id="0">
    <w:p w14:paraId="65ADE9DB" w14:textId="77777777" w:rsidR="00333273" w:rsidRDefault="00333273" w:rsidP="002E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8C5A" w14:textId="77777777" w:rsidR="00F26F77" w:rsidRDefault="009B6201">
    <w:pPr>
      <w:pStyle w:val="Footer"/>
      <w:jc w:val="right"/>
    </w:pPr>
    <w:r>
      <w:fldChar w:fldCharType="begin"/>
    </w:r>
    <w:r>
      <w:instrText xml:space="preserve"> PAGE   \* MERGEFORMAT </w:instrText>
    </w:r>
    <w:r>
      <w:fldChar w:fldCharType="separate"/>
    </w:r>
    <w:r w:rsidR="004157A4">
      <w:rPr>
        <w:noProof/>
      </w:rPr>
      <w:t>4</w:t>
    </w:r>
    <w:r>
      <w:fldChar w:fldCharType="end"/>
    </w:r>
  </w:p>
  <w:p w14:paraId="60FF450A" w14:textId="77777777" w:rsidR="00F26F77" w:rsidRDefault="00F26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9D9E" w14:textId="77777777" w:rsidR="00333273" w:rsidRDefault="00333273" w:rsidP="002E2893">
      <w:r>
        <w:separator/>
      </w:r>
    </w:p>
  </w:footnote>
  <w:footnote w:type="continuationSeparator" w:id="0">
    <w:p w14:paraId="2A483854" w14:textId="77777777" w:rsidR="00333273" w:rsidRDefault="00333273" w:rsidP="002E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80D"/>
    <w:multiLevelType w:val="hybridMultilevel"/>
    <w:tmpl w:val="80CC7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4620B6"/>
    <w:multiLevelType w:val="hybridMultilevel"/>
    <w:tmpl w:val="8F12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27AA"/>
    <w:multiLevelType w:val="hybridMultilevel"/>
    <w:tmpl w:val="DD467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001"/>
    <w:multiLevelType w:val="hybridMultilevel"/>
    <w:tmpl w:val="95708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30608"/>
    <w:multiLevelType w:val="hybridMultilevel"/>
    <w:tmpl w:val="055CE2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AA3B15"/>
    <w:multiLevelType w:val="hybridMultilevel"/>
    <w:tmpl w:val="BE44D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A12A16"/>
    <w:multiLevelType w:val="hybridMultilevel"/>
    <w:tmpl w:val="D2A6E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6D0D"/>
    <w:multiLevelType w:val="hybridMultilevel"/>
    <w:tmpl w:val="3E9C328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90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C4677E"/>
    <w:multiLevelType w:val="hybridMultilevel"/>
    <w:tmpl w:val="26CC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33915"/>
    <w:multiLevelType w:val="hybridMultilevel"/>
    <w:tmpl w:val="A5A424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8B5149"/>
    <w:multiLevelType w:val="hybridMultilevel"/>
    <w:tmpl w:val="463E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303F8"/>
    <w:multiLevelType w:val="hybridMultilevel"/>
    <w:tmpl w:val="2BFA7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661D3"/>
    <w:multiLevelType w:val="hybridMultilevel"/>
    <w:tmpl w:val="50C877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1284556"/>
    <w:multiLevelType w:val="hybridMultilevel"/>
    <w:tmpl w:val="CC383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F5052"/>
    <w:multiLevelType w:val="singleLevel"/>
    <w:tmpl w:val="3DF07D66"/>
    <w:lvl w:ilvl="0">
      <w:start w:val="1"/>
      <w:numFmt w:val="decimal"/>
      <w:lvlText w:val="%1)"/>
      <w:lvlJc w:val="left"/>
      <w:pPr>
        <w:tabs>
          <w:tab w:val="num" w:pos="720"/>
        </w:tabs>
        <w:ind w:left="720" w:hanging="720"/>
      </w:pPr>
      <w:rPr>
        <w:rFonts w:hint="default"/>
      </w:rPr>
    </w:lvl>
  </w:abstractNum>
  <w:abstractNum w:abstractNumId="15" w15:restartNumberingAfterBreak="0">
    <w:nsid w:val="30DE6909"/>
    <w:multiLevelType w:val="hybridMultilevel"/>
    <w:tmpl w:val="8054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F7942"/>
    <w:multiLevelType w:val="hybridMultilevel"/>
    <w:tmpl w:val="4A980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353384"/>
    <w:multiLevelType w:val="hybridMultilevel"/>
    <w:tmpl w:val="0B424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A27472"/>
    <w:multiLevelType w:val="hybridMultilevel"/>
    <w:tmpl w:val="0DB0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1138A"/>
    <w:multiLevelType w:val="hybridMultilevel"/>
    <w:tmpl w:val="9A729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31B22"/>
    <w:multiLevelType w:val="hybridMultilevel"/>
    <w:tmpl w:val="2A74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A51C5"/>
    <w:multiLevelType w:val="hybridMultilevel"/>
    <w:tmpl w:val="6382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65738"/>
    <w:multiLevelType w:val="hybridMultilevel"/>
    <w:tmpl w:val="A08EF1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4D0872"/>
    <w:multiLevelType w:val="hybridMultilevel"/>
    <w:tmpl w:val="7F0EC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D6961"/>
    <w:multiLevelType w:val="hybridMultilevel"/>
    <w:tmpl w:val="1108D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CA4ADB"/>
    <w:multiLevelType w:val="hybridMultilevel"/>
    <w:tmpl w:val="FAB83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6B6510"/>
    <w:multiLevelType w:val="hybridMultilevel"/>
    <w:tmpl w:val="EB42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34F4E"/>
    <w:multiLevelType w:val="hybridMultilevel"/>
    <w:tmpl w:val="6CB83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17693"/>
    <w:multiLevelType w:val="hybridMultilevel"/>
    <w:tmpl w:val="72D4A2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5696B76"/>
    <w:multiLevelType w:val="hybridMultilevel"/>
    <w:tmpl w:val="C362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04302"/>
    <w:multiLevelType w:val="hybridMultilevel"/>
    <w:tmpl w:val="D878F3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9E350D"/>
    <w:multiLevelType w:val="hybridMultilevel"/>
    <w:tmpl w:val="DD467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4F1ED1"/>
    <w:multiLevelType w:val="hybridMultilevel"/>
    <w:tmpl w:val="4CA0E5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8597A"/>
    <w:multiLevelType w:val="hybridMultilevel"/>
    <w:tmpl w:val="730896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9616DC"/>
    <w:multiLevelType w:val="hybridMultilevel"/>
    <w:tmpl w:val="1E644C84"/>
    <w:lvl w:ilvl="0" w:tplc="40F0A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D5426"/>
    <w:multiLevelType w:val="hybridMultilevel"/>
    <w:tmpl w:val="CA6ABB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7403CA6"/>
    <w:multiLevelType w:val="multilevel"/>
    <w:tmpl w:val="D2A6E2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7DC2483"/>
    <w:multiLevelType w:val="hybridMultilevel"/>
    <w:tmpl w:val="B9ACA6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264D92"/>
    <w:multiLevelType w:val="hybridMultilevel"/>
    <w:tmpl w:val="5164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4609E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B70640A"/>
    <w:multiLevelType w:val="hybridMultilevel"/>
    <w:tmpl w:val="488A60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490173"/>
    <w:multiLevelType w:val="hybridMultilevel"/>
    <w:tmpl w:val="13BA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703BE"/>
    <w:multiLevelType w:val="hybridMultilevel"/>
    <w:tmpl w:val="1A929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6D698B"/>
    <w:multiLevelType w:val="hybridMultilevel"/>
    <w:tmpl w:val="8A0668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DE2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7919D7"/>
    <w:multiLevelType w:val="hybridMultilevel"/>
    <w:tmpl w:val="54107C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22"/>
  </w:num>
  <w:num w:numId="4">
    <w:abstractNumId w:val="30"/>
  </w:num>
  <w:num w:numId="5">
    <w:abstractNumId w:val="40"/>
  </w:num>
  <w:num w:numId="6">
    <w:abstractNumId w:val="5"/>
  </w:num>
  <w:num w:numId="7">
    <w:abstractNumId w:val="9"/>
  </w:num>
  <w:num w:numId="8">
    <w:abstractNumId w:val="35"/>
  </w:num>
  <w:num w:numId="9">
    <w:abstractNumId w:val="33"/>
  </w:num>
  <w:num w:numId="10">
    <w:abstractNumId w:val="44"/>
  </w:num>
  <w:num w:numId="11">
    <w:abstractNumId w:val="11"/>
  </w:num>
  <w:num w:numId="12">
    <w:abstractNumId w:val="13"/>
  </w:num>
  <w:num w:numId="13">
    <w:abstractNumId w:val="42"/>
  </w:num>
  <w:num w:numId="14">
    <w:abstractNumId w:val="6"/>
  </w:num>
  <w:num w:numId="15">
    <w:abstractNumId w:val="36"/>
  </w:num>
  <w:num w:numId="16">
    <w:abstractNumId w:val="39"/>
  </w:num>
  <w:num w:numId="17">
    <w:abstractNumId w:val="19"/>
  </w:num>
  <w:num w:numId="18">
    <w:abstractNumId w:val="32"/>
  </w:num>
  <w:num w:numId="19">
    <w:abstractNumId w:val="31"/>
  </w:num>
  <w:num w:numId="20">
    <w:abstractNumId w:val="43"/>
  </w:num>
  <w:num w:numId="21">
    <w:abstractNumId w:val="16"/>
  </w:num>
  <w:num w:numId="22">
    <w:abstractNumId w:val="37"/>
  </w:num>
  <w:num w:numId="23">
    <w:abstractNumId w:val="2"/>
  </w:num>
  <w:num w:numId="24">
    <w:abstractNumId w:val="34"/>
  </w:num>
  <w:num w:numId="25">
    <w:abstractNumId w:val="14"/>
  </w:num>
  <w:num w:numId="26">
    <w:abstractNumId w:val="45"/>
  </w:num>
  <w:num w:numId="27">
    <w:abstractNumId w:val="20"/>
  </w:num>
  <w:num w:numId="28">
    <w:abstractNumId w:val="41"/>
  </w:num>
  <w:num w:numId="29">
    <w:abstractNumId w:val="1"/>
  </w:num>
  <w:num w:numId="30">
    <w:abstractNumId w:val="7"/>
  </w:num>
  <w:num w:numId="31">
    <w:abstractNumId w:val="18"/>
  </w:num>
  <w:num w:numId="32">
    <w:abstractNumId w:val="10"/>
  </w:num>
  <w:num w:numId="33">
    <w:abstractNumId w:val="8"/>
  </w:num>
  <w:num w:numId="34">
    <w:abstractNumId w:val="24"/>
  </w:num>
  <w:num w:numId="35">
    <w:abstractNumId w:val="21"/>
  </w:num>
  <w:num w:numId="36">
    <w:abstractNumId w:val="27"/>
  </w:num>
  <w:num w:numId="37">
    <w:abstractNumId w:val="17"/>
  </w:num>
  <w:num w:numId="38">
    <w:abstractNumId w:val="0"/>
  </w:num>
  <w:num w:numId="39">
    <w:abstractNumId w:val="15"/>
  </w:num>
  <w:num w:numId="40">
    <w:abstractNumId w:val="3"/>
  </w:num>
  <w:num w:numId="41">
    <w:abstractNumId w:val="29"/>
  </w:num>
  <w:num w:numId="42">
    <w:abstractNumId w:val="26"/>
  </w:num>
  <w:num w:numId="43">
    <w:abstractNumId w:val="28"/>
  </w:num>
  <w:num w:numId="44">
    <w:abstractNumId w:val="23"/>
  </w:num>
  <w:num w:numId="45">
    <w:abstractNumId w:val="3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893"/>
    <w:rsid w:val="0000723D"/>
    <w:rsid w:val="00041A0E"/>
    <w:rsid w:val="000571B7"/>
    <w:rsid w:val="000643DA"/>
    <w:rsid w:val="000949EE"/>
    <w:rsid w:val="000A7BFF"/>
    <w:rsid w:val="000F10C3"/>
    <w:rsid w:val="00111969"/>
    <w:rsid w:val="00120B46"/>
    <w:rsid w:val="00156F6D"/>
    <w:rsid w:val="00164990"/>
    <w:rsid w:val="0017745D"/>
    <w:rsid w:val="00177AF9"/>
    <w:rsid w:val="00197D8B"/>
    <w:rsid w:val="001A7555"/>
    <w:rsid w:val="001B5781"/>
    <w:rsid w:val="001C29DA"/>
    <w:rsid w:val="001E3186"/>
    <w:rsid w:val="001F0F6B"/>
    <w:rsid w:val="00204DC9"/>
    <w:rsid w:val="00205EE5"/>
    <w:rsid w:val="00213506"/>
    <w:rsid w:val="0022397F"/>
    <w:rsid w:val="00231547"/>
    <w:rsid w:val="00244FA9"/>
    <w:rsid w:val="00254DE3"/>
    <w:rsid w:val="002666D5"/>
    <w:rsid w:val="00275BF0"/>
    <w:rsid w:val="00281EFE"/>
    <w:rsid w:val="00282C93"/>
    <w:rsid w:val="0028764C"/>
    <w:rsid w:val="0029000D"/>
    <w:rsid w:val="002B2116"/>
    <w:rsid w:val="002D0CF0"/>
    <w:rsid w:val="002D1FA6"/>
    <w:rsid w:val="002D29D5"/>
    <w:rsid w:val="002E1435"/>
    <w:rsid w:val="002E2893"/>
    <w:rsid w:val="002E3BCC"/>
    <w:rsid w:val="00301E6E"/>
    <w:rsid w:val="003022A0"/>
    <w:rsid w:val="00302907"/>
    <w:rsid w:val="003122C2"/>
    <w:rsid w:val="00327AF6"/>
    <w:rsid w:val="00332DDB"/>
    <w:rsid w:val="00333273"/>
    <w:rsid w:val="00345F79"/>
    <w:rsid w:val="00364115"/>
    <w:rsid w:val="0038318D"/>
    <w:rsid w:val="003A18D1"/>
    <w:rsid w:val="003A213C"/>
    <w:rsid w:val="003A269F"/>
    <w:rsid w:val="003A7D84"/>
    <w:rsid w:val="003B4B3A"/>
    <w:rsid w:val="003C1653"/>
    <w:rsid w:val="003C6929"/>
    <w:rsid w:val="003D2602"/>
    <w:rsid w:val="003D55A3"/>
    <w:rsid w:val="003E41A9"/>
    <w:rsid w:val="003F5794"/>
    <w:rsid w:val="004011DF"/>
    <w:rsid w:val="00407E8B"/>
    <w:rsid w:val="004157A4"/>
    <w:rsid w:val="00416E95"/>
    <w:rsid w:val="004308D6"/>
    <w:rsid w:val="00434E7B"/>
    <w:rsid w:val="004605DA"/>
    <w:rsid w:val="00461C68"/>
    <w:rsid w:val="00477643"/>
    <w:rsid w:val="004910FB"/>
    <w:rsid w:val="004965AE"/>
    <w:rsid w:val="00497A5F"/>
    <w:rsid w:val="004A3D86"/>
    <w:rsid w:val="004A7B56"/>
    <w:rsid w:val="004B54D7"/>
    <w:rsid w:val="004C0CD0"/>
    <w:rsid w:val="004E0462"/>
    <w:rsid w:val="004F6FEA"/>
    <w:rsid w:val="00517372"/>
    <w:rsid w:val="0053618C"/>
    <w:rsid w:val="00556D9D"/>
    <w:rsid w:val="00585ED8"/>
    <w:rsid w:val="00590609"/>
    <w:rsid w:val="00594977"/>
    <w:rsid w:val="00595827"/>
    <w:rsid w:val="00597AED"/>
    <w:rsid w:val="005C65A4"/>
    <w:rsid w:val="005D3C60"/>
    <w:rsid w:val="005D3EE4"/>
    <w:rsid w:val="005F3AF6"/>
    <w:rsid w:val="00615F1A"/>
    <w:rsid w:val="00640912"/>
    <w:rsid w:val="00653317"/>
    <w:rsid w:val="0065579F"/>
    <w:rsid w:val="0067293F"/>
    <w:rsid w:val="00673E14"/>
    <w:rsid w:val="00677B10"/>
    <w:rsid w:val="00690945"/>
    <w:rsid w:val="006C018F"/>
    <w:rsid w:val="006D770D"/>
    <w:rsid w:val="006D7E03"/>
    <w:rsid w:val="006F5F0A"/>
    <w:rsid w:val="007023EB"/>
    <w:rsid w:val="00710904"/>
    <w:rsid w:val="007246EF"/>
    <w:rsid w:val="007311CF"/>
    <w:rsid w:val="007529DA"/>
    <w:rsid w:val="00753A7B"/>
    <w:rsid w:val="0077524D"/>
    <w:rsid w:val="00781F5D"/>
    <w:rsid w:val="00787481"/>
    <w:rsid w:val="0079279B"/>
    <w:rsid w:val="00792CC9"/>
    <w:rsid w:val="0079541E"/>
    <w:rsid w:val="00796BF6"/>
    <w:rsid w:val="007B2D89"/>
    <w:rsid w:val="007B5360"/>
    <w:rsid w:val="007C164B"/>
    <w:rsid w:val="007C192D"/>
    <w:rsid w:val="007F0E54"/>
    <w:rsid w:val="007F4BA3"/>
    <w:rsid w:val="0081223A"/>
    <w:rsid w:val="008123B5"/>
    <w:rsid w:val="00814E73"/>
    <w:rsid w:val="00816854"/>
    <w:rsid w:val="00835F55"/>
    <w:rsid w:val="008536EC"/>
    <w:rsid w:val="008551F5"/>
    <w:rsid w:val="008669B3"/>
    <w:rsid w:val="008A3AB8"/>
    <w:rsid w:val="008B3336"/>
    <w:rsid w:val="008D2AE6"/>
    <w:rsid w:val="008E7485"/>
    <w:rsid w:val="00920913"/>
    <w:rsid w:val="00922AD2"/>
    <w:rsid w:val="00955247"/>
    <w:rsid w:val="009566D2"/>
    <w:rsid w:val="0096435D"/>
    <w:rsid w:val="00965537"/>
    <w:rsid w:val="0099378A"/>
    <w:rsid w:val="009A07B9"/>
    <w:rsid w:val="009B12E2"/>
    <w:rsid w:val="009B1F03"/>
    <w:rsid w:val="009B2B18"/>
    <w:rsid w:val="009B6201"/>
    <w:rsid w:val="009D6ACF"/>
    <w:rsid w:val="009E1A2E"/>
    <w:rsid w:val="009E347C"/>
    <w:rsid w:val="00A028F2"/>
    <w:rsid w:val="00A06F80"/>
    <w:rsid w:val="00A079D8"/>
    <w:rsid w:val="00A13772"/>
    <w:rsid w:val="00A30087"/>
    <w:rsid w:val="00A33F1B"/>
    <w:rsid w:val="00A35A49"/>
    <w:rsid w:val="00A420C1"/>
    <w:rsid w:val="00A43865"/>
    <w:rsid w:val="00A47560"/>
    <w:rsid w:val="00A525E1"/>
    <w:rsid w:val="00A61D4D"/>
    <w:rsid w:val="00A7419B"/>
    <w:rsid w:val="00AB4A95"/>
    <w:rsid w:val="00AC7253"/>
    <w:rsid w:val="00AD2AB4"/>
    <w:rsid w:val="00AE6FF0"/>
    <w:rsid w:val="00B013EB"/>
    <w:rsid w:val="00B0386E"/>
    <w:rsid w:val="00B353B3"/>
    <w:rsid w:val="00B45A67"/>
    <w:rsid w:val="00B71967"/>
    <w:rsid w:val="00B83AEC"/>
    <w:rsid w:val="00B84679"/>
    <w:rsid w:val="00B9056D"/>
    <w:rsid w:val="00B958DE"/>
    <w:rsid w:val="00BA4B57"/>
    <w:rsid w:val="00BA5B13"/>
    <w:rsid w:val="00BB39AB"/>
    <w:rsid w:val="00BC0191"/>
    <w:rsid w:val="00BC1C1C"/>
    <w:rsid w:val="00BC7785"/>
    <w:rsid w:val="00C023EF"/>
    <w:rsid w:val="00C36EF4"/>
    <w:rsid w:val="00C511B1"/>
    <w:rsid w:val="00C532A1"/>
    <w:rsid w:val="00C57EFE"/>
    <w:rsid w:val="00C94947"/>
    <w:rsid w:val="00CA0B91"/>
    <w:rsid w:val="00CA7D9C"/>
    <w:rsid w:val="00CC420B"/>
    <w:rsid w:val="00CC46F4"/>
    <w:rsid w:val="00CD245F"/>
    <w:rsid w:val="00CE003D"/>
    <w:rsid w:val="00CE3BAA"/>
    <w:rsid w:val="00D006E1"/>
    <w:rsid w:val="00D137FB"/>
    <w:rsid w:val="00D20C44"/>
    <w:rsid w:val="00D24C29"/>
    <w:rsid w:val="00D24DB6"/>
    <w:rsid w:val="00D271AA"/>
    <w:rsid w:val="00D341C0"/>
    <w:rsid w:val="00D37EC8"/>
    <w:rsid w:val="00D532A2"/>
    <w:rsid w:val="00D678E1"/>
    <w:rsid w:val="00D75D8E"/>
    <w:rsid w:val="00D77CD2"/>
    <w:rsid w:val="00D829F4"/>
    <w:rsid w:val="00D8689D"/>
    <w:rsid w:val="00D945CC"/>
    <w:rsid w:val="00D967DC"/>
    <w:rsid w:val="00DB4832"/>
    <w:rsid w:val="00DC0CC7"/>
    <w:rsid w:val="00DC766A"/>
    <w:rsid w:val="00DD5A34"/>
    <w:rsid w:val="00DE2B35"/>
    <w:rsid w:val="00DE4F92"/>
    <w:rsid w:val="00DE5444"/>
    <w:rsid w:val="00DF5A6F"/>
    <w:rsid w:val="00E01A96"/>
    <w:rsid w:val="00E414F4"/>
    <w:rsid w:val="00E426BB"/>
    <w:rsid w:val="00E4357B"/>
    <w:rsid w:val="00E553C2"/>
    <w:rsid w:val="00E61485"/>
    <w:rsid w:val="00E66773"/>
    <w:rsid w:val="00E709F8"/>
    <w:rsid w:val="00E87D34"/>
    <w:rsid w:val="00E9556D"/>
    <w:rsid w:val="00EA749A"/>
    <w:rsid w:val="00EB514B"/>
    <w:rsid w:val="00EF1BC1"/>
    <w:rsid w:val="00F04A44"/>
    <w:rsid w:val="00F11149"/>
    <w:rsid w:val="00F23563"/>
    <w:rsid w:val="00F26F77"/>
    <w:rsid w:val="00F37A59"/>
    <w:rsid w:val="00F61403"/>
    <w:rsid w:val="00F76F87"/>
    <w:rsid w:val="00F81B14"/>
    <w:rsid w:val="00F86AEF"/>
    <w:rsid w:val="00F93289"/>
    <w:rsid w:val="00F96207"/>
    <w:rsid w:val="00FB0C2B"/>
    <w:rsid w:val="00FB7ACA"/>
    <w:rsid w:val="00FC2464"/>
    <w:rsid w:val="00FD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30"/>
        <o:r id="V:Rule2" type="connector" idref="#_x0000_s1035"/>
        <o:r id="V:Rule3" type="connector" idref="#_x0000_s1041"/>
      </o:rules>
    </o:shapelayout>
  </w:shapeDefaults>
  <w:decimalSymbol w:val="."/>
  <w:listSeparator w:val=","/>
  <w14:docId w14:val="311771A7"/>
  <w15:chartTrackingRefBased/>
  <w15:docId w15:val="{AC23B389-419F-F249-B4F5-56764C1E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9DA"/>
    <w:pPr>
      <w:ind w:firstLine="360"/>
    </w:pPr>
    <w:rPr>
      <w:sz w:val="22"/>
      <w:szCs w:val="22"/>
      <w:lang w:bidi="en-US"/>
    </w:rPr>
  </w:style>
  <w:style w:type="paragraph" w:styleId="Heading1">
    <w:name w:val="heading 1"/>
    <w:basedOn w:val="Normal"/>
    <w:next w:val="Normal"/>
    <w:link w:val="Heading1Char"/>
    <w:uiPriority w:val="9"/>
    <w:qFormat/>
    <w:rsid w:val="001C29DA"/>
    <w:pPr>
      <w:pBdr>
        <w:bottom w:val="single" w:sz="12" w:space="1" w:color="365F91"/>
      </w:pBdr>
      <w:spacing w:before="600" w:after="80"/>
      <w:ind w:firstLine="0"/>
      <w:outlineLvl w:val="0"/>
    </w:pPr>
    <w:rPr>
      <w:b/>
      <w:bCs/>
      <w:color w:val="365F91"/>
      <w:sz w:val="24"/>
      <w:szCs w:val="24"/>
    </w:rPr>
  </w:style>
  <w:style w:type="paragraph" w:styleId="Heading2">
    <w:name w:val="heading 2"/>
    <w:basedOn w:val="Normal"/>
    <w:next w:val="Normal"/>
    <w:link w:val="Heading2Char"/>
    <w:uiPriority w:val="9"/>
    <w:unhideWhenUsed/>
    <w:qFormat/>
    <w:rsid w:val="001C29DA"/>
    <w:pPr>
      <w:pBdr>
        <w:bottom w:val="single" w:sz="8" w:space="1" w:color="4F81BD"/>
      </w:pBdr>
      <w:spacing w:before="200" w:after="80"/>
      <w:ind w:firstLine="0"/>
      <w:outlineLvl w:val="1"/>
    </w:pPr>
    <w:rPr>
      <w:color w:val="365F91"/>
      <w:sz w:val="24"/>
      <w:szCs w:val="24"/>
    </w:rPr>
  </w:style>
  <w:style w:type="paragraph" w:styleId="Heading3">
    <w:name w:val="heading 3"/>
    <w:basedOn w:val="Normal"/>
    <w:next w:val="Normal"/>
    <w:link w:val="Heading3Char"/>
    <w:uiPriority w:val="9"/>
    <w:unhideWhenUsed/>
    <w:qFormat/>
    <w:rsid w:val="001C29DA"/>
    <w:pPr>
      <w:pBdr>
        <w:bottom w:val="single" w:sz="4" w:space="1" w:color="95B3D7"/>
      </w:pBdr>
      <w:spacing w:before="200" w:after="80"/>
      <w:ind w:firstLine="0"/>
      <w:outlineLvl w:val="2"/>
    </w:pPr>
    <w:rPr>
      <w:color w:val="4F81BD"/>
      <w:sz w:val="24"/>
      <w:szCs w:val="24"/>
    </w:rPr>
  </w:style>
  <w:style w:type="paragraph" w:styleId="Heading4">
    <w:name w:val="heading 4"/>
    <w:basedOn w:val="Normal"/>
    <w:next w:val="Normal"/>
    <w:link w:val="Heading4Char"/>
    <w:uiPriority w:val="9"/>
    <w:unhideWhenUsed/>
    <w:qFormat/>
    <w:rsid w:val="001C29DA"/>
    <w:pPr>
      <w:pBdr>
        <w:bottom w:val="single" w:sz="4" w:space="2" w:color="B8CCE4"/>
      </w:pBdr>
      <w:spacing w:before="200" w:after="80"/>
      <w:ind w:firstLine="0"/>
      <w:outlineLvl w:val="3"/>
    </w:pPr>
    <w:rPr>
      <w:i/>
      <w:iCs/>
      <w:color w:val="4F81BD"/>
      <w:sz w:val="24"/>
      <w:szCs w:val="24"/>
    </w:rPr>
  </w:style>
  <w:style w:type="paragraph" w:styleId="Heading5">
    <w:name w:val="heading 5"/>
    <w:basedOn w:val="Normal"/>
    <w:next w:val="Normal"/>
    <w:link w:val="Heading5Char"/>
    <w:uiPriority w:val="9"/>
    <w:unhideWhenUsed/>
    <w:qFormat/>
    <w:rsid w:val="001C29DA"/>
    <w:pPr>
      <w:spacing w:before="200" w:after="80"/>
      <w:ind w:firstLine="0"/>
      <w:outlineLvl w:val="4"/>
    </w:pPr>
    <w:rPr>
      <w:color w:val="4F81BD"/>
    </w:rPr>
  </w:style>
  <w:style w:type="paragraph" w:styleId="Heading6">
    <w:name w:val="heading 6"/>
    <w:basedOn w:val="Normal"/>
    <w:next w:val="Normal"/>
    <w:link w:val="Heading6Char"/>
    <w:uiPriority w:val="9"/>
    <w:unhideWhenUsed/>
    <w:qFormat/>
    <w:rsid w:val="001C29DA"/>
    <w:pPr>
      <w:spacing w:before="280" w:after="100"/>
      <w:ind w:firstLine="0"/>
      <w:outlineLvl w:val="5"/>
    </w:pPr>
    <w:rPr>
      <w:i/>
      <w:iCs/>
      <w:color w:val="4F81BD"/>
    </w:rPr>
  </w:style>
  <w:style w:type="paragraph" w:styleId="Heading7">
    <w:name w:val="heading 7"/>
    <w:basedOn w:val="Normal"/>
    <w:next w:val="Normal"/>
    <w:link w:val="Heading7Char"/>
    <w:uiPriority w:val="9"/>
    <w:semiHidden/>
    <w:unhideWhenUsed/>
    <w:qFormat/>
    <w:rsid w:val="001C29DA"/>
    <w:pPr>
      <w:spacing w:before="320" w:after="100"/>
      <w:ind w:firstLine="0"/>
      <w:outlineLvl w:val="6"/>
    </w:pPr>
    <w:rPr>
      <w:b/>
      <w:bCs/>
      <w:color w:val="9BBB59"/>
      <w:sz w:val="20"/>
      <w:szCs w:val="20"/>
    </w:rPr>
  </w:style>
  <w:style w:type="paragraph" w:styleId="Heading8">
    <w:name w:val="heading 8"/>
    <w:basedOn w:val="Normal"/>
    <w:next w:val="Normal"/>
    <w:link w:val="Heading8Char"/>
    <w:uiPriority w:val="9"/>
    <w:semiHidden/>
    <w:unhideWhenUsed/>
    <w:qFormat/>
    <w:rsid w:val="001C29DA"/>
    <w:pPr>
      <w:spacing w:before="320" w:after="100"/>
      <w:ind w:firstLine="0"/>
      <w:outlineLvl w:val="7"/>
    </w:pPr>
    <w:rPr>
      <w:b/>
      <w:bCs/>
      <w:i/>
      <w:iCs/>
      <w:color w:val="9BBB59"/>
      <w:sz w:val="20"/>
      <w:szCs w:val="20"/>
    </w:rPr>
  </w:style>
  <w:style w:type="paragraph" w:styleId="Heading9">
    <w:name w:val="heading 9"/>
    <w:basedOn w:val="Normal"/>
    <w:next w:val="Normal"/>
    <w:link w:val="Heading9Char"/>
    <w:uiPriority w:val="9"/>
    <w:semiHidden/>
    <w:unhideWhenUsed/>
    <w:qFormat/>
    <w:rsid w:val="001C29DA"/>
    <w:pPr>
      <w:spacing w:before="320" w:after="100"/>
      <w:ind w:firstLine="0"/>
      <w:outlineLvl w:val="8"/>
    </w:pPr>
    <w:rPr>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29DA"/>
    <w:rPr>
      <w:rFonts w:ascii="Georgia" w:eastAsia="Times New Roman" w:hAnsi="Georgia" w:cs="Times New Roman"/>
      <w:b/>
      <w:bCs/>
      <w:color w:val="365F91"/>
      <w:sz w:val="24"/>
      <w:szCs w:val="24"/>
    </w:rPr>
  </w:style>
  <w:style w:type="paragraph" w:styleId="Title">
    <w:name w:val="Title"/>
    <w:basedOn w:val="Normal"/>
    <w:next w:val="Normal"/>
    <w:link w:val="TitleChar"/>
    <w:uiPriority w:val="10"/>
    <w:qFormat/>
    <w:rsid w:val="001C29DA"/>
    <w:pPr>
      <w:pBdr>
        <w:top w:val="single" w:sz="8" w:space="10" w:color="A7BFDE"/>
        <w:bottom w:val="single" w:sz="24" w:space="15" w:color="9BBB59"/>
      </w:pBdr>
      <w:ind w:firstLine="0"/>
      <w:jc w:val="center"/>
    </w:pPr>
    <w:rPr>
      <w:i/>
      <w:iCs/>
      <w:color w:val="243F60"/>
      <w:sz w:val="60"/>
      <w:szCs w:val="60"/>
    </w:rPr>
  </w:style>
  <w:style w:type="character" w:customStyle="1" w:styleId="TitleChar">
    <w:name w:val="Title Char"/>
    <w:link w:val="Title"/>
    <w:uiPriority w:val="10"/>
    <w:rsid w:val="001C29DA"/>
    <w:rPr>
      <w:rFonts w:ascii="Georgia" w:eastAsia="Times New Roman" w:hAnsi="Georgia" w:cs="Times New Roman"/>
      <w:i/>
      <w:iCs/>
      <w:color w:val="243F60"/>
      <w:sz w:val="60"/>
      <w:szCs w:val="60"/>
    </w:rPr>
  </w:style>
  <w:style w:type="paragraph" w:styleId="Subtitle">
    <w:name w:val="Subtitle"/>
    <w:basedOn w:val="Normal"/>
    <w:next w:val="Normal"/>
    <w:link w:val="SubtitleChar"/>
    <w:uiPriority w:val="11"/>
    <w:qFormat/>
    <w:rsid w:val="001C29DA"/>
    <w:pPr>
      <w:spacing w:before="200" w:after="900"/>
      <w:ind w:firstLine="0"/>
      <w:jc w:val="right"/>
    </w:pPr>
    <w:rPr>
      <w:i/>
      <w:iCs/>
      <w:sz w:val="24"/>
      <w:szCs w:val="24"/>
    </w:rPr>
  </w:style>
  <w:style w:type="character" w:customStyle="1" w:styleId="SubtitleChar">
    <w:name w:val="Subtitle Char"/>
    <w:link w:val="Subtitle"/>
    <w:uiPriority w:val="11"/>
    <w:rsid w:val="001C29DA"/>
    <w:rPr>
      <w:rFonts w:ascii="Georgia"/>
      <w:i/>
      <w:iCs/>
      <w:sz w:val="24"/>
      <w:szCs w:val="24"/>
    </w:rPr>
  </w:style>
  <w:style w:type="character" w:styleId="Emphasis">
    <w:name w:val="Emphasis"/>
    <w:uiPriority w:val="20"/>
    <w:qFormat/>
    <w:rsid w:val="001C29DA"/>
    <w:rPr>
      <w:b/>
      <w:bCs/>
      <w:i/>
      <w:iCs/>
      <w:color w:val="5A5A5A"/>
    </w:rPr>
  </w:style>
  <w:style w:type="character" w:styleId="SubtleEmphasis">
    <w:name w:val="Subtle Emphasis"/>
    <w:uiPriority w:val="19"/>
    <w:qFormat/>
    <w:rsid w:val="001C29DA"/>
    <w:rPr>
      <w:i/>
      <w:iCs/>
      <w:color w:val="5A5A5A"/>
    </w:rPr>
  </w:style>
  <w:style w:type="paragraph" w:styleId="NoSpacing">
    <w:name w:val="No Spacing"/>
    <w:basedOn w:val="Normal"/>
    <w:link w:val="NoSpacingChar"/>
    <w:uiPriority w:val="1"/>
    <w:qFormat/>
    <w:rsid w:val="001C29DA"/>
    <w:pPr>
      <w:ind w:firstLine="0"/>
    </w:pPr>
  </w:style>
  <w:style w:type="paragraph" w:styleId="TOCHeading">
    <w:name w:val="TOC Heading"/>
    <w:basedOn w:val="Heading1"/>
    <w:next w:val="Normal"/>
    <w:uiPriority w:val="39"/>
    <w:unhideWhenUsed/>
    <w:qFormat/>
    <w:rsid w:val="001C29DA"/>
    <w:pPr>
      <w:outlineLvl w:val="9"/>
    </w:pPr>
  </w:style>
  <w:style w:type="paragraph" w:styleId="Header">
    <w:name w:val="header"/>
    <w:basedOn w:val="Normal"/>
    <w:link w:val="HeaderChar"/>
    <w:uiPriority w:val="99"/>
    <w:semiHidden/>
    <w:unhideWhenUsed/>
    <w:rsid w:val="002E2893"/>
    <w:pPr>
      <w:tabs>
        <w:tab w:val="center" w:pos="4680"/>
        <w:tab w:val="right" w:pos="9360"/>
      </w:tabs>
    </w:pPr>
  </w:style>
  <w:style w:type="character" w:customStyle="1" w:styleId="HeaderChar">
    <w:name w:val="Header Char"/>
    <w:link w:val="Header"/>
    <w:uiPriority w:val="99"/>
    <w:semiHidden/>
    <w:rsid w:val="002E2893"/>
    <w:rPr>
      <w:sz w:val="22"/>
      <w:szCs w:val="22"/>
    </w:rPr>
  </w:style>
  <w:style w:type="paragraph" w:styleId="Footer">
    <w:name w:val="footer"/>
    <w:basedOn w:val="Normal"/>
    <w:link w:val="FooterChar"/>
    <w:uiPriority w:val="99"/>
    <w:unhideWhenUsed/>
    <w:rsid w:val="002E2893"/>
    <w:pPr>
      <w:tabs>
        <w:tab w:val="center" w:pos="4680"/>
        <w:tab w:val="right" w:pos="9360"/>
      </w:tabs>
    </w:pPr>
  </w:style>
  <w:style w:type="character" w:customStyle="1" w:styleId="FooterChar">
    <w:name w:val="Footer Char"/>
    <w:link w:val="Footer"/>
    <w:uiPriority w:val="99"/>
    <w:rsid w:val="002E2893"/>
    <w:rPr>
      <w:sz w:val="22"/>
      <w:szCs w:val="22"/>
    </w:rPr>
  </w:style>
  <w:style w:type="paragraph" w:styleId="BalloonText">
    <w:name w:val="Balloon Text"/>
    <w:basedOn w:val="Normal"/>
    <w:link w:val="BalloonTextChar"/>
    <w:uiPriority w:val="99"/>
    <w:semiHidden/>
    <w:unhideWhenUsed/>
    <w:rsid w:val="002E2893"/>
    <w:rPr>
      <w:rFonts w:ascii="Tahoma" w:hAnsi="Tahoma" w:cs="Tahoma"/>
      <w:sz w:val="16"/>
      <w:szCs w:val="16"/>
    </w:rPr>
  </w:style>
  <w:style w:type="character" w:customStyle="1" w:styleId="BalloonTextChar">
    <w:name w:val="Balloon Text Char"/>
    <w:link w:val="BalloonText"/>
    <w:uiPriority w:val="99"/>
    <w:semiHidden/>
    <w:rsid w:val="002E2893"/>
    <w:rPr>
      <w:rFonts w:ascii="Tahoma" w:hAnsi="Tahoma" w:cs="Tahoma"/>
      <w:sz w:val="16"/>
      <w:szCs w:val="16"/>
    </w:rPr>
  </w:style>
  <w:style w:type="table" w:styleId="TableGrid">
    <w:name w:val="Table Grid"/>
    <w:basedOn w:val="TableNormal"/>
    <w:uiPriority w:val="59"/>
    <w:rsid w:val="00A07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A079D8"/>
    <w:pPr>
      <w:spacing w:after="100"/>
    </w:pPr>
  </w:style>
  <w:style w:type="character" w:styleId="Hyperlink">
    <w:name w:val="Hyperlink"/>
    <w:uiPriority w:val="99"/>
    <w:unhideWhenUsed/>
    <w:rsid w:val="00A079D8"/>
    <w:rPr>
      <w:color w:val="0000FF"/>
      <w:u w:val="single"/>
    </w:rPr>
  </w:style>
  <w:style w:type="paragraph" w:styleId="TOC3">
    <w:name w:val="toc 3"/>
    <w:basedOn w:val="Normal"/>
    <w:next w:val="Normal"/>
    <w:autoRedefine/>
    <w:uiPriority w:val="39"/>
    <w:unhideWhenUsed/>
    <w:rsid w:val="00A079D8"/>
    <w:pPr>
      <w:spacing w:after="100"/>
      <w:ind w:left="440"/>
    </w:pPr>
  </w:style>
  <w:style w:type="character" w:customStyle="1" w:styleId="Heading2Char">
    <w:name w:val="Heading 2 Char"/>
    <w:link w:val="Heading2"/>
    <w:uiPriority w:val="9"/>
    <w:rsid w:val="001C29DA"/>
    <w:rPr>
      <w:rFonts w:ascii="Georgia" w:eastAsia="Times New Roman" w:hAnsi="Georgia" w:cs="Times New Roman"/>
      <w:color w:val="365F91"/>
      <w:sz w:val="24"/>
      <w:szCs w:val="24"/>
    </w:rPr>
  </w:style>
  <w:style w:type="character" w:customStyle="1" w:styleId="Heading3Char">
    <w:name w:val="Heading 3 Char"/>
    <w:link w:val="Heading3"/>
    <w:uiPriority w:val="9"/>
    <w:rsid w:val="001C29DA"/>
    <w:rPr>
      <w:rFonts w:ascii="Georgia" w:eastAsia="Times New Roman" w:hAnsi="Georgia" w:cs="Times New Roman"/>
      <w:color w:val="4F81BD"/>
      <w:sz w:val="24"/>
      <w:szCs w:val="24"/>
    </w:rPr>
  </w:style>
  <w:style w:type="character" w:customStyle="1" w:styleId="Heading4Char">
    <w:name w:val="Heading 4 Char"/>
    <w:link w:val="Heading4"/>
    <w:uiPriority w:val="9"/>
    <w:rsid w:val="001C29DA"/>
    <w:rPr>
      <w:rFonts w:ascii="Georgia" w:eastAsia="Times New Roman" w:hAnsi="Georgia" w:cs="Times New Roman"/>
      <w:i/>
      <w:iCs/>
      <w:color w:val="4F81BD"/>
      <w:sz w:val="24"/>
      <w:szCs w:val="24"/>
    </w:rPr>
  </w:style>
  <w:style w:type="character" w:customStyle="1" w:styleId="Heading5Char">
    <w:name w:val="Heading 5 Char"/>
    <w:link w:val="Heading5"/>
    <w:uiPriority w:val="9"/>
    <w:rsid w:val="001C29DA"/>
    <w:rPr>
      <w:rFonts w:ascii="Georgia" w:eastAsia="Times New Roman" w:hAnsi="Georgia" w:cs="Times New Roman"/>
      <w:color w:val="4F81BD"/>
    </w:rPr>
  </w:style>
  <w:style w:type="character" w:customStyle="1" w:styleId="Heading6Char">
    <w:name w:val="Heading 6 Char"/>
    <w:link w:val="Heading6"/>
    <w:uiPriority w:val="9"/>
    <w:rsid w:val="001C29DA"/>
    <w:rPr>
      <w:rFonts w:ascii="Georgia" w:eastAsia="Times New Roman" w:hAnsi="Georgia" w:cs="Times New Roman"/>
      <w:i/>
      <w:iCs/>
      <w:color w:val="4F81BD"/>
    </w:rPr>
  </w:style>
  <w:style w:type="character" w:customStyle="1" w:styleId="Heading7Char">
    <w:name w:val="Heading 7 Char"/>
    <w:link w:val="Heading7"/>
    <w:uiPriority w:val="9"/>
    <w:semiHidden/>
    <w:rsid w:val="001C29DA"/>
    <w:rPr>
      <w:rFonts w:ascii="Georgia" w:eastAsia="Times New Roman" w:hAnsi="Georgia" w:cs="Times New Roman"/>
      <w:b/>
      <w:bCs/>
      <w:color w:val="9BBB59"/>
      <w:sz w:val="20"/>
      <w:szCs w:val="20"/>
    </w:rPr>
  </w:style>
  <w:style w:type="character" w:customStyle="1" w:styleId="Heading8Char">
    <w:name w:val="Heading 8 Char"/>
    <w:link w:val="Heading8"/>
    <w:uiPriority w:val="9"/>
    <w:semiHidden/>
    <w:rsid w:val="001C29DA"/>
    <w:rPr>
      <w:rFonts w:ascii="Georgia" w:eastAsia="Times New Roman" w:hAnsi="Georgia" w:cs="Times New Roman"/>
      <w:b/>
      <w:bCs/>
      <w:i/>
      <w:iCs/>
      <w:color w:val="9BBB59"/>
      <w:sz w:val="20"/>
      <w:szCs w:val="20"/>
    </w:rPr>
  </w:style>
  <w:style w:type="character" w:customStyle="1" w:styleId="Heading9Char">
    <w:name w:val="Heading 9 Char"/>
    <w:link w:val="Heading9"/>
    <w:uiPriority w:val="9"/>
    <w:semiHidden/>
    <w:rsid w:val="001C29DA"/>
    <w:rPr>
      <w:rFonts w:ascii="Georgia" w:eastAsia="Times New Roman" w:hAnsi="Georgia" w:cs="Times New Roman"/>
      <w:i/>
      <w:iCs/>
      <w:color w:val="9BBB59"/>
      <w:sz w:val="20"/>
      <w:szCs w:val="20"/>
    </w:rPr>
  </w:style>
  <w:style w:type="paragraph" w:styleId="Caption">
    <w:name w:val="caption"/>
    <w:basedOn w:val="Normal"/>
    <w:next w:val="Normal"/>
    <w:uiPriority w:val="35"/>
    <w:semiHidden/>
    <w:unhideWhenUsed/>
    <w:qFormat/>
    <w:rsid w:val="001C29DA"/>
    <w:rPr>
      <w:b/>
      <w:bCs/>
      <w:sz w:val="18"/>
      <w:szCs w:val="18"/>
    </w:rPr>
  </w:style>
  <w:style w:type="character" w:styleId="Strong">
    <w:name w:val="Strong"/>
    <w:uiPriority w:val="22"/>
    <w:qFormat/>
    <w:rsid w:val="001C29DA"/>
    <w:rPr>
      <w:b/>
      <w:bCs/>
      <w:spacing w:val="0"/>
    </w:rPr>
  </w:style>
  <w:style w:type="character" w:customStyle="1" w:styleId="NoSpacingChar">
    <w:name w:val="No Spacing Char"/>
    <w:basedOn w:val="DefaultParagraphFont"/>
    <w:link w:val="NoSpacing"/>
    <w:uiPriority w:val="1"/>
    <w:rsid w:val="001C29DA"/>
  </w:style>
  <w:style w:type="paragraph" w:styleId="ListParagraph">
    <w:name w:val="List Paragraph"/>
    <w:basedOn w:val="Normal"/>
    <w:uiPriority w:val="34"/>
    <w:qFormat/>
    <w:rsid w:val="001C29DA"/>
    <w:pPr>
      <w:ind w:left="720"/>
      <w:contextualSpacing/>
    </w:pPr>
  </w:style>
  <w:style w:type="paragraph" w:styleId="Quote">
    <w:name w:val="Quote"/>
    <w:basedOn w:val="Normal"/>
    <w:next w:val="Normal"/>
    <w:link w:val="QuoteChar"/>
    <w:uiPriority w:val="29"/>
    <w:qFormat/>
    <w:rsid w:val="001C29DA"/>
    <w:rPr>
      <w:i/>
      <w:iCs/>
      <w:color w:val="5A5A5A"/>
    </w:rPr>
  </w:style>
  <w:style w:type="character" w:customStyle="1" w:styleId="QuoteChar">
    <w:name w:val="Quote Char"/>
    <w:link w:val="Quote"/>
    <w:uiPriority w:val="29"/>
    <w:rsid w:val="001C29DA"/>
    <w:rPr>
      <w:rFonts w:ascii="Georgia" w:eastAsia="Times New Roman" w:hAnsi="Georgia" w:cs="Times New Roman"/>
      <w:i/>
      <w:iCs/>
      <w:color w:val="5A5A5A"/>
    </w:rPr>
  </w:style>
  <w:style w:type="paragraph" w:styleId="IntenseQuote">
    <w:name w:val="Intense Quote"/>
    <w:basedOn w:val="Normal"/>
    <w:next w:val="Normal"/>
    <w:link w:val="IntenseQuoteChar"/>
    <w:uiPriority w:val="30"/>
    <w:qFormat/>
    <w:rsid w:val="001C29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FFFFF"/>
      <w:sz w:val="24"/>
      <w:szCs w:val="24"/>
    </w:rPr>
  </w:style>
  <w:style w:type="character" w:customStyle="1" w:styleId="IntenseQuoteChar">
    <w:name w:val="Intense Quote Char"/>
    <w:link w:val="IntenseQuote"/>
    <w:uiPriority w:val="30"/>
    <w:rsid w:val="001C29DA"/>
    <w:rPr>
      <w:rFonts w:ascii="Georgia" w:eastAsia="Times New Roman" w:hAnsi="Georgia" w:cs="Times New Roman"/>
      <w:i/>
      <w:iCs/>
      <w:color w:val="FFFFFF"/>
      <w:sz w:val="24"/>
      <w:szCs w:val="24"/>
      <w:shd w:val="clear" w:color="auto" w:fill="4F81BD"/>
    </w:rPr>
  </w:style>
  <w:style w:type="character" w:styleId="IntenseEmphasis">
    <w:name w:val="Intense Emphasis"/>
    <w:uiPriority w:val="21"/>
    <w:qFormat/>
    <w:rsid w:val="001C29DA"/>
    <w:rPr>
      <w:b/>
      <w:bCs/>
      <w:i/>
      <w:iCs/>
      <w:color w:val="4F81BD"/>
      <w:sz w:val="22"/>
      <w:szCs w:val="22"/>
    </w:rPr>
  </w:style>
  <w:style w:type="character" w:styleId="SubtleReference">
    <w:name w:val="Subtle Reference"/>
    <w:uiPriority w:val="31"/>
    <w:qFormat/>
    <w:rsid w:val="001C29DA"/>
    <w:rPr>
      <w:color w:val="auto"/>
      <w:u w:val="single" w:color="9BBB59"/>
    </w:rPr>
  </w:style>
  <w:style w:type="character" w:styleId="IntenseReference">
    <w:name w:val="Intense Reference"/>
    <w:uiPriority w:val="32"/>
    <w:qFormat/>
    <w:rsid w:val="001C29DA"/>
    <w:rPr>
      <w:b/>
      <w:bCs/>
      <w:color w:val="76923C"/>
      <w:u w:val="single" w:color="9BBB59"/>
    </w:rPr>
  </w:style>
  <w:style w:type="character" w:styleId="BookTitle">
    <w:name w:val="Book Title"/>
    <w:uiPriority w:val="33"/>
    <w:qFormat/>
    <w:rsid w:val="001C29DA"/>
    <w:rPr>
      <w:rFonts w:ascii="Georgia" w:eastAsia="Times New Roman" w:hAnsi="Georgia" w:cs="Times New Roman"/>
      <w:b/>
      <w:bCs/>
      <w:i/>
      <w:iCs/>
      <w:color w:val="auto"/>
    </w:rPr>
  </w:style>
  <w:style w:type="paragraph" w:styleId="FootnoteText">
    <w:name w:val="footnote text"/>
    <w:basedOn w:val="Normal"/>
    <w:link w:val="FootnoteTextChar"/>
    <w:uiPriority w:val="99"/>
    <w:semiHidden/>
    <w:unhideWhenUsed/>
    <w:rsid w:val="00461C68"/>
  </w:style>
  <w:style w:type="character" w:customStyle="1" w:styleId="FootnoteTextChar">
    <w:name w:val="Footnote Text Char"/>
    <w:link w:val="FootnoteText"/>
    <w:uiPriority w:val="99"/>
    <w:semiHidden/>
    <w:rsid w:val="00461C68"/>
    <w:rPr>
      <w:i/>
      <w:iCs/>
      <w:sz w:val="20"/>
      <w:szCs w:val="20"/>
    </w:rPr>
  </w:style>
  <w:style w:type="character" w:styleId="FootnoteReference">
    <w:name w:val="footnote reference"/>
    <w:uiPriority w:val="99"/>
    <w:semiHidden/>
    <w:unhideWhenUsed/>
    <w:rsid w:val="00461C68"/>
    <w:rPr>
      <w:vertAlign w:val="superscript"/>
    </w:rPr>
  </w:style>
  <w:style w:type="paragraph" w:styleId="TOC2">
    <w:name w:val="toc 2"/>
    <w:basedOn w:val="Normal"/>
    <w:next w:val="Normal"/>
    <w:autoRedefine/>
    <w:uiPriority w:val="39"/>
    <w:unhideWhenUsed/>
    <w:rsid w:val="00461C68"/>
    <w:pPr>
      <w:spacing w:after="100"/>
      <w:ind w:left="200"/>
    </w:pPr>
  </w:style>
  <w:style w:type="paragraph" w:customStyle="1" w:styleId="2C96251DF7254AB9B7587D59CAF4CF7A">
    <w:name w:val="2C96251DF7254AB9B7587D59CAF4CF7A"/>
    <w:rsid w:val="00B013EB"/>
    <w:pPr>
      <w:spacing w:after="200" w:line="276" w:lineRule="auto"/>
    </w:pPr>
    <w:rPr>
      <w:sz w:val="22"/>
      <w:szCs w:val="22"/>
    </w:rPr>
  </w:style>
  <w:style w:type="paragraph" w:styleId="ListBullet2">
    <w:name w:val="List Bullet 2"/>
    <w:basedOn w:val="Normal"/>
    <w:uiPriority w:val="99"/>
    <w:rsid w:val="00177AF9"/>
    <w:pPr>
      <w:tabs>
        <w:tab w:val="num" w:pos="720"/>
      </w:tabs>
      <w:spacing w:after="120"/>
      <w:ind w:left="720" w:hanging="360"/>
      <w:contextualSpacing/>
    </w:pPr>
    <w:rPr>
      <w:rFonts w:ascii="Calibri" w:hAnsi="Calibri"/>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2007-12-01T00:00:00</PublishDate>
  <Abstract>This guide is designed to guide for coordinating the Alder-wear program for Alderwood Little League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3BA381-40A7-4B41-AA70-D3D22872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Team Manager Guide to Field Maintenance</vt:lpstr>
    </vt:vector>
  </TitlesOfParts>
  <Company/>
  <LinksUpToDate>false</LinksUpToDate>
  <CharactersWithSpaces>7122</CharactersWithSpaces>
  <SharedDoc>false</SharedDoc>
  <HLinks>
    <vt:vector size="6" baseType="variant">
      <vt:variant>
        <vt:i4>786469</vt:i4>
      </vt:variant>
      <vt:variant>
        <vt:i4>0</vt:i4>
      </vt:variant>
      <vt:variant>
        <vt:i4>0</vt:i4>
      </vt:variant>
      <vt:variant>
        <vt:i4>5</vt:i4>
      </vt:variant>
      <vt:variant>
        <vt:lpwstr>mailto:alderwoodlittleleague@msn.com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Manager Guide to Field Maintenance</dc:title>
  <dc:subject>For Alderwood Little League</dc:subject>
  <dc:creator>Joyce Dini</dc:creator>
  <cp:keywords/>
  <cp:lastModifiedBy>John Townsan</cp:lastModifiedBy>
  <cp:revision>3</cp:revision>
  <cp:lastPrinted>2007-10-12T14:22:00Z</cp:lastPrinted>
  <dcterms:created xsi:type="dcterms:W3CDTF">2021-10-19T00:04:00Z</dcterms:created>
  <dcterms:modified xsi:type="dcterms:W3CDTF">2021-10-19T00:04:00Z</dcterms:modified>
</cp:coreProperties>
</file>